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1127" w14:textId="230EA092" w:rsidR="0037029F" w:rsidRDefault="00F12CAE" w:rsidP="0037029F">
      <w:pPr>
        <w:jc w:val="both"/>
        <w:rPr>
          <w:rFonts w:ascii="Electrolux Sans SemiBold" w:eastAsia="Times New Roman" w:hAnsi="Electrolux Sans SemiBold"/>
          <w:b/>
          <w:bCs/>
          <w:sz w:val="40"/>
          <w:szCs w:val="28"/>
          <w:lang w:val="cs-CZ"/>
        </w:rPr>
      </w:pPr>
      <w:r w:rsidRPr="00F12CAE">
        <w:rPr>
          <w:rFonts w:ascii="Electrolux Sans SemiBold" w:eastAsia="Times New Roman" w:hAnsi="Electrolux Sans SemiBold"/>
          <w:b/>
          <w:bCs/>
          <w:sz w:val="40"/>
          <w:szCs w:val="28"/>
          <w:lang w:val="cs-CZ"/>
        </w:rPr>
        <w:t xml:space="preserve">Dokonalý začátek dne díky snídaňovým kuchyňským pomocníkům </w:t>
      </w:r>
      <w:r w:rsidR="0063587A">
        <w:rPr>
          <w:rFonts w:ascii="Electrolux Sans SemiBold" w:eastAsia="Times New Roman" w:hAnsi="Electrolux Sans SemiBold"/>
          <w:b/>
          <w:bCs/>
          <w:sz w:val="40"/>
          <w:szCs w:val="28"/>
          <w:lang w:val="cs-CZ"/>
        </w:rPr>
        <w:t>E</w:t>
      </w:r>
      <w:r w:rsidR="00740F30">
        <w:rPr>
          <w:rFonts w:ascii="Electrolux Sans SemiBold" w:eastAsia="Times New Roman" w:hAnsi="Electrolux Sans SemiBold"/>
          <w:b/>
          <w:bCs/>
          <w:sz w:val="40"/>
          <w:szCs w:val="28"/>
          <w:lang w:val="cs-CZ"/>
        </w:rPr>
        <w:t>lectrolux</w:t>
      </w:r>
      <w:r w:rsidR="00F4064D">
        <w:rPr>
          <w:rFonts w:ascii="Electrolux Sans SemiBold" w:eastAsia="Times New Roman" w:hAnsi="Electrolux Sans SemiBold"/>
          <w:b/>
          <w:bCs/>
          <w:sz w:val="40"/>
          <w:szCs w:val="28"/>
          <w:lang w:val="cs-CZ"/>
        </w:rPr>
        <w:t xml:space="preserve"> </w:t>
      </w:r>
    </w:p>
    <w:p w14:paraId="7064C78D" w14:textId="77777777" w:rsidR="0037029F" w:rsidRPr="00810548" w:rsidRDefault="0037029F" w:rsidP="0037029F">
      <w:pPr>
        <w:jc w:val="both"/>
        <w:rPr>
          <w:lang w:val="cs-CZ"/>
        </w:rPr>
      </w:pPr>
    </w:p>
    <w:p w14:paraId="654869E0" w14:textId="081D4B28" w:rsidR="0037029F" w:rsidRPr="008A3A8C" w:rsidRDefault="0037029F" w:rsidP="0037029F">
      <w:pPr>
        <w:pStyle w:val="Podnadpis"/>
        <w:spacing w:line="360" w:lineRule="auto"/>
        <w:jc w:val="both"/>
        <w:rPr>
          <w:rFonts w:ascii="Electrolux Sans SemiBold" w:eastAsia="Times New Roman" w:hAnsi="Electrolux Sans SemiBold"/>
          <w:b w:val="0"/>
          <w:bCs/>
          <w:color w:val="1F3864" w:themeColor="accent5" w:themeShade="80"/>
          <w:szCs w:val="22"/>
          <w:lang w:val="cs-CZ"/>
        </w:rPr>
      </w:pPr>
      <w:r w:rsidRPr="008A3A8C">
        <w:rPr>
          <w:rFonts w:ascii="Electrolux Sans SemiBold" w:eastAsia="Times New Roman" w:hAnsi="Electrolux Sans SemiBold"/>
          <w:b w:val="0"/>
          <w:bCs/>
          <w:color w:val="1F3864" w:themeColor="accent5" w:themeShade="80"/>
          <w:szCs w:val="22"/>
          <w:lang w:val="cs-CZ"/>
        </w:rPr>
        <w:t xml:space="preserve">Praha </w:t>
      </w:r>
      <w:r w:rsidR="006C491B">
        <w:rPr>
          <w:rFonts w:ascii="Electrolux Sans SemiBold" w:eastAsia="Times New Roman" w:hAnsi="Electrolux Sans SemiBold"/>
          <w:b w:val="0"/>
          <w:bCs/>
          <w:color w:val="1F3864" w:themeColor="accent5" w:themeShade="80"/>
          <w:szCs w:val="22"/>
          <w:lang w:val="cs-CZ"/>
        </w:rPr>
        <w:t>2</w:t>
      </w:r>
      <w:r w:rsidR="00F12CAE">
        <w:rPr>
          <w:rFonts w:ascii="Electrolux Sans SemiBold" w:eastAsia="Times New Roman" w:hAnsi="Electrolux Sans SemiBold"/>
          <w:b w:val="0"/>
          <w:bCs/>
          <w:color w:val="1F3864" w:themeColor="accent5" w:themeShade="80"/>
          <w:szCs w:val="22"/>
          <w:lang w:val="cs-CZ"/>
        </w:rPr>
        <w:t>9</w:t>
      </w:r>
      <w:r w:rsidRPr="008A3A8C">
        <w:rPr>
          <w:rFonts w:ascii="Electrolux Sans SemiBold" w:eastAsia="Times New Roman" w:hAnsi="Electrolux Sans SemiBold"/>
          <w:b w:val="0"/>
          <w:bCs/>
          <w:color w:val="1F3864" w:themeColor="accent5" w:themeShade="80"/>
          <w:szCs w:val="22"/>
          <w:lang w:val="cs-CZ"/>
        </w:rPr>
        <w:t xml:space="preserve">. </w:t>
      </w:r>
      <w:r w:rsidR="00F12CAE">
        <w:rPr>
          <w:rFonts w:ascii="Electrolux Sans SemiBold" w:eastAsia="Times New Roman" w:hAnsi="Electrolux Sans SemiBold"/>
          <w:b w:val="0"/>
          <w:bCs/>
          <w:color w:val="1F3864" w:themeColor="accent5" w:themeShade="80"/>
          <w:szCs w:val="22"/>
          <w:lang w:val="cs-CZ"/>
        </w:rPr>
        <w:t>března</w:t>
      </w:r>
      <w:r w:rsidRPr="008A3A8C">
        <w:rPr>
          <w:rFonts w:ascii="Electrolux Sans SemiBold" w:eastAsia="Times New Roman" w:hAnsi="Electrolux Sans SemiBold"/>
          <w:b w:val="0"/>
          <w:bCs/>
          <w:color w:val="1F3864" w:themeColor="accent5" w:themeShade="80"/>
          <w:szCs w:val="22"/>
          <w:lang w:val="cs-CZ"/>
        </w:rPr>
        <w:t xml:space="preserve"> 202</w:t>
      </w:r>
      <w:r w:rsidR="006E2511">
        <w:rPr>
          <w:rFonts w:ascii="Electrolux Sans SemiBold" w:eastAsia="Times New Roman" w:hAnsi="Electrolux Sans SemiBold"/>
          <w:b w:val="0"/>
          <w:bCs/>
          <w:color w:val="1F3864" w:themeColor="accent5" w:themeShade="80"/>
          <w:szCs w:val="22"/>
          <w:lang w:val="cs-CZ"/>
        </w:rPr>
        <w:t>2</w:t>
      </w:r>
    </w:p>
    <w:p w14:paraId="2612A7BE" w14:textId="0D089CA4" w:rsidR="0037029F" w:rsidRDefault="0037029F" w:rsidP="0037029F">
      <w:pPr>
        <w:spacing w:line="360" w:lineRule="auto"/>
        <w:jc w:val="both"/>
        <w:rPr>
          <w:rFonts w:cs="Arial"/>
          <w:b/>
          <w:bCs/>
          <w:lang w:val="cs-CZ"/>
        </w:rPr>
      </w:pPr>
    </w:p>
    <w:p w14:paraId="6581525D" w14:textId="4B97EF94" w:rsidR="00122966" w:rsidRDefault="00F12CAE" w:rsidP="0012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jc w:val="both"/>
        <w:textAlignment w:val="auto"/>
        <w:rPr>
          <w:rFonts w:cs="Arial"/>
          <w:b/>
          <w:bCs/>
          <w:lang w:val="cs-CZ"/>
        </w:rPr>
      </w:pPr>
      <w:r w:rsidRPr="00F12CAE">
        <w:rPr>
          <w:rFonts w:cs="Arial"/>
          <w:b/>
          <w:bCs/>
          <w:lang w:val="cs-CZ"/>
        </w:rPr>
        <w:t>Existuje jen málo lidí, kteří by ne</w:t>
      </w:r>
      <w:r>
        <w:rPr>
          <w:rFonts w:cs="Arial"/>
          <w:b/>
          <w:bCs/>
          <w:lang w:val="cs-CZ"/>
        </w:rPr>
        <w:t>milo</w:t>
      </w:r>
      <w:r w:rsidRPr="00F12CAE">
        <w:rPr>
          <w:rFonts w:cs="Arial"/>
          <w:b/>
          <w:bCs/>
          <w:lang w:val="cs-CZ"/>
        </w:rPr>
        <w:t>vali pomalá rána</w:t>
      </w:r>
      <w:r w:rsidR="004650B9">
        <w:rPr>
          <w:rFonts w:cs="Arial"/>
          <w:b/>
          <w:bCs/>
          <w:lang w:val="cs-CZ"/>
        </w:rPr>
        <w:t xml:space="preserve"> s</w:t>
      </w:r>
      <w:r w:rsidRPr="00F12CAE">
        <w:rPr>
          <w:rFonts w:cs="Arial"/>
          <w:b/>
          <w:bCs/>
          <w:lang w:val="cs-CZ"/>
        </w:rPr>
        <w:t xml:space="preserve"> </w:t>
      </w:r>
      <w:r w:rsidR="004650B9">
        <w:rPr>
          <w:rFonts w:cs="Arial"/>
          <w:b/>
          <w:bCs/>
          <w:lang w:val="cs-CZ"/>
        </w:rPr>
        <w:t>lahodnou</w:t>
      </w:r>
      <w:r w:rsidR="004650B9" w:rsidRPr="00F12CAE">
        <w:rPr>
          <w:rFonts w:cs="Arial"/>
          <w:b/>
          <w:bCs/>
          <w:lang w:val="cs-CZ"/>
        </w:rPr>
        <w:t xml:space="preserve"> snídaní</w:t>
      </w:r>
      <w:r w:rsidR="004650B9">
        <w:rPr>
          <w:rFonts w:cs="Arial"/>
          <w:b/>
          <w:bCs/>
          <w:lang w:val="cs-CZ"/>
        </w:rPr>
        <w:t xml:space="preserve">, </w:t>
      </w:r>
      <w:r w:rsidR="006341CC" w:rsidRPr="00F12CAE">
        <w:rPr>
          <w:rFonts w:cs="Arial"/>
          <w:b/>
          <w:bCs/>
          <w:lang w:val="cs-CZ"/>
        </w:rPr>
        <w:t>provon</w:t>
      </w:r>
      <w:r w:rsidR="006341CC">
        <w:rPr>
          <w:rFonts w:cs="Arial"/>
          <w:b/>
          <w:bCs/>
          <w:lang w:val="cs-CZ"/>
        </w:rPr>
        <w:t>ěná</w:t>
      </w:r>
      <w:r w:rsidR="006341CC" w:rsidRPr="00F12CAE">
        <w:rPr>
          <w:rFonts w:cs="Arial"/>
          <w:b/>
          <w:bCs/>
          <w:lang w:val="cs-CZ"/>
        </w:rPr>
        <w:t xml:space="preserve"> kávou či čaje</w:t>
      </w:r>
      <w:r w:rsidR="004650B9">
        <w:rPr>
          <w:rFonts w:cs="Arial"/>
          <w:b/>
          <w:bCs/>
          <w:lang w:val="cs-CZ"/>
        </w:rPr>
        <w:t>m</w:t>
      </w:r>
      <w:r w:rsidRPr="00F12CAE">
        <w:rPr>
          <w:rFonts w:cs="Arial"/>
          <w:b/>
          <w:bCs/>
          <w:lang w:val="cs-CZ"/>
        </w:rPr>
        <w:t xml:space="preserve">. Vykouzlit tu správnou snídaňovou atmosféru pomohou i domácí pomocníci od společnosti Electrolux, kteří se o přípravu horkých nápojů či křupavého pečiva postarají rychle, jednoduše a vždy </w:t>
      </w:r>
      <w:r>
        <w:rPr>
          <w:rFonts w:cs="Arial"/>
          <w:b/>
          <w:bCs/>
          <w:lang w:val="cs-CZ"/>
        </w:rPr>
        <w:t xml:space="preserve">s </w:t>
      </w:r>
      <w:r w:rsidRPr="00F12CAE">
        <w:rPr>
          <w:rFonts w:cs="Arial"/>
          <w:b/>
          <w:bCs/>
          <w:lang w:val="cs-CZ"/>
        </w:rPr>
        <w:t>perfektním výsledkem.</w:t>
      </w:r>
    </w:p>
    <w:p w14:paraId="5D4744B9" w14:textId="7AD506E2" w:rsidR="0037029F" w:rsidRDefault="0037029F" w:rsidP="0037029F">
      <w:pPr>
        <w:spacing w:line="360" w:lineRule="auto"/>
        <w:jc w:val="both"/>
        <w:rPr>
          <w:rFonts w:cs="Arial"/>
          <w:lang w:val="cs-CZ"/>
        </w:rPr>
      </w:pPr>
    </w:p>
    <w:p w14:paraId="12246459" w14:textId="0DFED494" w:rsidR="0037029F" w:rsidRDefault="006341CC" w:rsidP="00747C1F">
      <w:pPr>
        <w:spacing w:line="360" w:lineRule="auto"/>
        <w:jc w:val="both"/>
        <w:rPr>
          <w:rFonts w:cs="Arial"/>
          <w:b/>
          <w:bCs/>
          <w:lang w:val="cs-CZ"/>
        </w:rPr>
      </w:pPr>
      <w:r>
        <w:rPr>
          <w:rFonts w:cs="Arial"/>
          <w:b/>
          <w:bCs/>
          <w:lang w:val="cs-CZ"/>
        </w:rPr>
        <w:t xml:space="preserve">Den začíná kávou </w:t>
      </w:r>
    </w:p>
    <w:p w14:paraId="31CC81BF" w14:textId="3F418A36" w:rsidR="00743CBB" w:rsidRPr="00743CBB" w:rsidRDefault="00475746" w:rsidP="008547D7">
      <w:pPr>
        <w:spacing w:line="360" w:lineRule="auto"/>
        <w:jc w:val="both"/>
        <w:rPr>
          <w:rFonts w:cs="Arial"/>
          <w:lang w:val="cs-CZ"/>
        </w:rPr>
      </w:pPr>
      <w:r>
        <w:rPr>
          <w:rFonts w:cs="Arial"/>
          <w:noProof/>
          <w:lang w:val="cs-CZ"/>
        </w:rPr>
        <w:drawing>
          <wp:anchor distT="0" distB="0" distL="114300" distR="114300" simplePos="0" relativeHeight="251662336" behindDoc="0" locked="0" layoutInCell="1" allowOverlap="1" wp14:anchorId="02CA2A33" wp14:editId="5E742E6E">
            <wp:simplePos x="0" y="0"/>
            <wp:positionH relativeFrom="margin">
              <wp:posOffset>113665</wp:posOffset>
            </wp:positionH>
            <wp:positionV relativeFrom="margin">
              <wp:posOffset>2538730</wp:posOffset>
            </wp:positionV>
            <wp:extent cx="1744980" cy="21240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2124075"/>
                    </a:xfrm>
                    <a:prstGeom prst="rect">
                      <a:avLst/>
                    </a:prstGeom>
                  </pic:spPr>
                </pic:pic>
              </a:graphicData>
            </a:graphic>
            <wp14:sizeRelH relativeFrom="margin">
              <wp14:pctWidth>0</wp14:pctWidth>
            </wp14:sizeRelH>
            <wp14:sizeRelV relativeFrom="margin">
              <wp14:pctHeight>0</wp14:pctHeight>
            </wp14:sizeRelV>
          </wp:anchor>
        </w:drawing>
      </w:r>
      <w:r w:rsidRPr="00475746">
        <w:rPr>
          <w:rFonts w:cs="Arial"/>
          <w:lang w:val="cs-CZ"/>
        </w:rPr>
        <w:t xml:space="preserve">Ani vy si neumíte představit den bez kávy? V tomto případě by ve vaší kuchyni neměl chybět kvalitní kávovar. Pákový kávovar </w:t>
      </w:r>
      <w:proofErr w:type="spellStart"/>
      <w:r w:rsidRPr="00B04526">
        <w:rPr>
          <w:rFonts w:cs="Arial"/>
          <w:b/>
          <w:bCs/>
          <w:lang w:val="cs-CZ"/>
        </w:rPr>
        <w:t>EasyPresso</w:t>
      </w:r>
      <w:proofErr w:type="spellEnd"/>
      <w:r w:rsidRPr="00B04526">
        <w:rPr>
          <w:rFonts w:cs="Arial"/>
          <w:b/>
          <w:bCs/>
          <w:lang w:val="cs-CZ"/>
        </w:rPr>
        <w:t xml:space="preserve"> od Electrolux</w:t>
      </w:r>
      <w:r w:rsidRPr="00475746">
        <w:rPr>
          <w:rFonts w:cs="Arial"/>
          <w:lang w:val="cs-CZ"/>
        </w:rPr>
        <w:t xml:space="preserve"> si </w:t>
      </w:r>
      <w:proofErr w:type="gramStart"/>
      <w:r w:rsidRPr="00475746">
        <w:rPr>
          <w:rFonts w:cs="Arial"/>
          <w:lang w:val="cs-CZ"/>
        </w:rPr>
        <w:t>zaslouží</w:t>
      </w:r>
      <w:proofErr w:type="gramEnd"/>
      <w:r w:rsidRPr="00475746">
        <w:rPr>
          <w:rFonts w:cs="Arial"/>
          <w:lang w:val="cs-CZ"/>
        </w:rPr>
        <w:t xml:space="preserve"> na kuchyňské lince své čestné místo. Jednoduše si s jeho pomocí připravíte voňavé espresso, díky integrované trysce na napěňování mléka se také rovněž můžete těšit na chutné cappuccino či </w:t>
      </w:r>
      <w:proofErr w:type="spellStart"/>
      <w:r w:rsidRPr="00475746">
        <w:rPr>
          <w:rFonts w:cs="Arial"/>
          <w:lang w:val="cs-CZ"/>
        </w:rPr>
        <w:t>latté</w:t>
      </w:r>
      <w:proofErr w:type="spellEnd"/>
      <w:r w:rsidR="00743CBB">
        <w:rPr>
          <w:rFonts w:cs="Arial"/>
          <w:lang w:val="cs-CZ"/>
        </w:rPr>
        <w:t>.</w:t>
      </w:r>
    </w:p>
    <w:p w14:paraId="12563E32" w14:textId="70CFD1D6" w:rsidR="00743CBB" w:rsidRDefault="00743CBB" w:rsidP="008547D7">
      <w:pPr>
        <w:spacing w:line="360" w:lineRule="auto"/>
        <w:jc w:val="both"/>
        <w:rPr>
          <w:rFonts w:cs="Arial"/>
          <w:lang w:val="cs-CZ"/>
        </w:rPr>
      </w:pPr>
    </w:p>
    <w:p w14:paraId="6AAE640F" w14:textId="77777777" w:rsidR="00475746" w:rsidRDefault="00475746" w:rsidP="008547D7">
      <w:pPr>
        <w:spacing w:line="360" w:lineRule="auto"/>
        <w:jc w:val="both"/>
        <w:rPr>
          <w:rFonts w:cs="Arial"/>
          <w:b/>
          <w:bCs/>
          <w:lang w:val="cs-CZ"/>
        </w:rPr>
      </w:pPr>
    </w:p>
    <w:p w14:paraId="0E24DE44" w14:textId="188B474C" w:rsidR="00743CBB" w:rsidRPr="00743CBB" w:rsidRDefault="00475746" w:rsidP="008547D7">
      <w:pPr>
        <w:spacing w:line="360" w:lineRule="auto"/>
        <w:jc w:val="both"/>
        <w:rPr>
          <w:rFonts w:cs="Arial"/>
          <w:b/>
          <w:bCs/>
          <w:lang w:val="cs-CZ"/>
        </w:rPr>
      </w:pPr>
      <w:r w:rsidRPr="008D37A1">
        <w:rPr>
          <w:noProof/>
          <w:color w:val="1F3864" w:themeColor="accent5" w:themeShade="80"/>
        </w:rPr>
        <w:drawing>
          <wp:anchor distT="0" distB="0" distL="114300" distR="114300" simplePos="0" relativeHeight="251661312" behindDoc="1" locked="0" layoutInCell="1" allowOverlap="1" wp14:anchorId="02EFE8B2" wp14:editId="03C28ADF">
            <wp:simplePos x="0" y="0"/>
            <wp:positionH relativeFrom="margin">
              <wp:posOffset>2534899</wp:posOffset>
            </wp:positionH>
            <wp:positionV relativeFrom="margin">
              <wp:posOffset>5041984</wp:posOffset>
            </wp:positionV>
            <wp:extent cx="2371725" cy="2073910"/>
            <wp:effectExtent l="0" t="0" r="3175"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pic:cNvPicPr>
                      <a:picLocks noChangeAspect="1" noChangeArrowheads="1"/>
                    </pic:cNvPicPr>
                  </pic:nvPicPr>
                  <pic:blipFill>
                    <a:blip r:embed="rId9" cstate="print">
                      <a:extLst>
                        <a:ext uri="{28A0092B-C50C-407E-A947-70E740481C1C}">
                          <a14:useLocalDpi xmlns:a14="http://schemas.microsoft.com/office/drawing/2010/main" val="0"/>
                        </a:ext>
                      </a:extLst>
                    </a:blip>
                    <a:srcRect t="6278" b="6278"/>
                    <a:stretch>
                      <a:fillRect/>
                    </a:stretch>
                  </pic:blipFill>
                  <pic:spPr bwMode="auto">
                    <a:xfrm>
                      <a:off x="0" y="0"/>
                      <a:ext cx="2371725" cy="2073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bCs/>
          <w:lang w:val="cs-CZ"/>
        </w:rPr>
        <w:t>Pro milovníky kávy</w:t>
      </w:r>
    </w:p>
    <w:p w14:paraId="3F5B0160" w14:textId="0184E49C" w:rsidR="008547D7" w:rsidRPr="00C20152" w:rsidRDefault="00475746" w:rsidP="008547D7">
      <w:pPr>
        <w:spacing w:line="360" w:lineRule="auto"/>
        <w:jc w:val="both"/>
        <w:rPr>
          <w:rFonts w:cs="Arial"/>
          <w:color w:val="002060"/>
          <w:lang w:val="cs-CZ"/>
        </w:rPr>
      </w:pPr>
      <w:r w:rsidRPr="00475746">
        <w:rPr>
          <w:rFonts w:cs="Arial"/>
          <w:lang w:val="cs-CZ"/>
        </w:rPr>
        <w:t xml:space="preserve">Milovníci minimalismu, kteří nedají dopustit na kvalitní kávu, jistě ocení zabudovaný </w:t>
      </w:r>
      <w:r w:rsidRPr="00B04526">
        <w:rPr>
          <w:rFonts w:cs="Arial"/>
          <w:b/>
          <w:bCs/>
          <w:lang w:val="cs-CZ"/>
        </w:rPr>
        <w:t>kávovar Electrolux ze série 9000</w:t>
      </w:r>
      <w:r w:rsidRPr="00475746">
        <w:rPr>
          <w:rFonts w:cs="Arial"/>
          <w:lang w:val="cs-CZ"/>
        </w:rPr>
        <w:t xml:space="preserve">, který bude v moderní kuchyni ladit s dalšími vestavnými spotřebiči. Jedná se o elegantní a prostorově efektivnější řešení, které se navíc postará o lahodnou kávu jako od profesionálního </w:t>
      </w:r>
      <w:proofErr w:type="spellStart"/>
      <w:r w:rsidRPr="00475746">
        <w:rPr>
          <w:rFonts w:cs="Arial"/>
          <w:lang w:val="cs-CZ"/>
        </w:rPr>
        <w:t>baristy</w:t>
      </w:r>
      <w:proofErr w:type="spellEnd"/>
      <w:r w:rsidRPr="00475746">
        <w:rPr>
          <w:rFonts w:cs="Arial"/>
          <w:lang w:val="cs-CZ"/>
        </w:rPr>
        <w:t xml:space="preserve">. Jednoduše v něm připravíte vše od espressa po mléčné kávy – kávovar hravě zvládne </w:t>
      </w:r>
      <w:proofErr w:type="spellStart"/>
      <w:r w:rsidRPr="00475746">
        <w:rPr>
          <w:rFonts w:cs="Arial"/>
          <w:lang w:val="cs-CZ"/>
        </w:rPr>
        <w:t>latté</w:t>
      </w:r>
      <w:proofErr w:type="spellEnd"/>
      <w:r w:rsidRPr="00475746">
        <w:rPr>
          <w:rFonts w:cs="Arial"/>
          <w:lang w:val="cs-CZ"/>
        </w:rPr>
        <w:t xml:space="preserve">, cappuccino, </w:t>
      </w:r>
      <w:proofErr w:type="spellStart"/>
      <w:r w:rsidRPr="00475746">
        <w:rPr>
          <w:rFonts w:cs="Arial"/>
          <w:lang w:val="cs-CZ"/>
        </w:rPr>
        <w:t>macchiato</w:t>
      </w:r>
      <w:proofErr w:type="spellEnd"/>
      <w:r w:rsidRPr="00475746">
        <w:rPr>
          <w:rFonts w:cs="Arial"/>
          <w:lang w:val="cs-CZ"/>
        </w:rPr>
        <w:t xml:space="preserve"> nebo </w:t>
      </w:r>
      <w:proofErr w:type="spellStart"/>
      <w:r w:rsidRPr="00475746">
        <w:rPr>
          <w:rFonts w:cs="Arial"/>
          <w:lang w:val="cs-CZ"/>
        </w:rPr>
        <w:t>flat</w:t>
      </w:r>
      <w:proofErr w:type="spellEnd"/>
      <w:r w:rsidRPr="00475746">
        <w:rPr>
          <w:rFonts w:cs="Arial"/>
          <w:lang w:val="cs-CZ"/>
        </w:rPr>
        <w:t xml:space="preserve"> </w:t>
      </w:r>
      <w:proofErr w:type="spellStart"/>
      <w:r w:rsidRPr="00475746">
        <w:rPr>
          <w:rFonts w:cs="Arial"/>
          <w:lang w:val="cs-CZ"/>
        </w:rPr>
        <w:t>white</w:t>
      </w:r>
      <w:proofErr w:type="spellEnd"/>
      <w:r w:rsidRPr="00475746">
        <w:rPr>
          <w:rFonts w:cs="Arial"/>
          <w:lang w:val="cs-CZ"/>
        </w:rPr>
        <w:t>, přičemž množství mléka můžete přizpůsobit své chuti. S</w:t>
      </w:r>
      <w:r w:rsidR="00527A08">
        <w:rPr>
          <w:rFonts w:cs="Arial"/>
          <w:lang w:val="cs-CZ"/>
        </w:rPr>
        <w:t>e zabudovaným</w:t>
      </w:r>
      <w:r w:rsidRPr="00475746">
        <w:rPr>
          <w:rFonts w:cs="Arial"/>
          <w:lang w:val="cs-CZ"/>
        </w:rPr>
        <w:t xml:space="preserve"> </w:t>
      </w:r>
      <w:proofErr w:type="spellStart"/>
      <w:r w:rsidR="00527A08">
        <w:rPr>
          <w:rFonts w:cs="Arial"/>
          <w:lang w:val="cs-CZ"/>
        </w:rPr>
        <w:t>kapučinátorem</w:t>
      </w:r>
      <w:proofErr w:type="spellEnd"/>
      <w:r w:rsidRPr="00475746">
        <w:rPr>
          <w:rFonts w:cs="Arial"/>
          <w:lang w:val="cs-CZ"/>
        </w:rPr>
        <w:t xml:space="preserve"> nebylo vytvoření hedvábné mléčné pěny nikdy jednodušší</w:t>
      </w:r>
      <w:r>
        <w:rPr>
          <w:rFonts w:eastAsia="Times New Roman" w:cs="Arial"/>
          <w:color w:val="002060"/>
          <w:shd w:val="clear" w:color="auto" w:fill="FFFFFF"/>
          <w:lang w:eastAsia="cs-CZ"/>
        </w:rPr>
        <w:t>!</w:t>
      </w:r>
    </w:p>
    <w:p w14:paraId="73848FAC" w14:textId="3F88BEB5" w:rsidR="00743CBB" w:rsidRDefault="00743CBB" w:rsidP="0037029F">
      <w:pPr>
        <w:spacing w:line="360" w:lineRule="auto"/>
        <w:jc w:val="both"/>
        <w:rPr>
          <w:rFonts w:cs="Arial"/>
          <w:lang w:val="cs-CZ"/>
        </w:rPr>
      </w:pPr>
    </w:p>
    <w:p w14:paraId="40B11E88" w14:textId="77777777" w:rsidR="00A814CA" w:rsidRDefault="00A814CA" w:rsidP="00743CBB">
      <w:pPr>
        <w:spacing w:line="360" w:lineRule="auto"/>
        <w:jc w:val="both"/>
        <w:rPr>
          <w:rFonts w:cs="Arial"/>
          <w:b/>
          <w:bCs/>
          <w:lang w:val="cs-CZ"/>
        </w:rPr>
      </w:pPr>
    </w:p>
    <w:p w14:paraId="54C82391" w14:textId="77777777" w:rsidR="00A814CA" w:rsidRDefault="00A814CA" w:rsidP="00743CBB">
      <w:pPr>
        <w:spacing w:line="360" w:lineRule="auto"/>
        <w:jc w:val="both"/>
        <w:rPr>
          <w:rFonts w:cs="Arial"/>
          <w:b/>
          <w:bCs/>
          <w:lang w:val="cs-CZ"/>
        </w:rPr>
      </w:pPr>
    </w:p>
    <w:p w14:paraId="0A77638C" w14:textId="77777777" w:rsidR="00A814CA" w:rsidRDefault="00A814CA" w:rsidP="00743CBB">
      <w:pPr>
        <w:spacing w:line="360" w:lineRule="auto"/>
        <w:jc w:val="both"/>
        <w:rPr>
          <w:rFonts w:cs="Arial"/>
          <w:b/>
          <w:bCs/>
          <w:lang w:val="cs-CZ"/>
        </w:rPr>
      </w:pPr>
    </w:p>
    <w:p w14:paraId="31BDE63B" w14:textId="77777777" w:rsidR="00A814CA" w:rsidRDefault="00A814CA" w:rsidP="00743CBB">
      <w:pPr>
        <w:spacing w:line="360" w:lineRule="auto"/>
        <w:jc w:val="both"/>
        <w:rPr>
          <w:rFonts w:cs="Arial"/>
          <w:b/>
          <w:bCs/>
          <w:lang w:val="cs-CZ"/>
        </w:rPr>
      </w:pPr>
    </w:p>
    <w:p w14:paraId="71FC5B25" w14:textId="2132B7B2" w:rsidR="00A814CA" w:rsidRDefault="00A814CA" w:rsidP="00743CBB">
      <w:pPr>
        <w:spacing w:line="360" w:lineRule="auto"/>
        <w:jc w:val="both"/>
        <w:rPr>
          <w:rFonts w:cs="Arial"/>
          <w:b/>
          <w:bCs/>
          <w:lang w:val="cs-CZ"/>
        </w:rPr>
      </w:pPr>
      <w:r w:rsidRPr="00A814CA">
        <w:rPr>
          <w:rFonts w:cs="Arial"/>
          <w:b/>
          <w:bCs/>
          <w:lang w:val="cs-CZ"/>
        </w:rPr>
        <w:lastRenderedPageBreak/>
        <w:t>Společné dny, které si zamilujete</w:t>
      </w:r>
    </w:p>
    <w:p w14:paraId="477D6CFB" w14:textId="278F229C" w:rsidR="00740D1E" w:rsidRDefault="00A814CA" w:rsidP="00A814CA">
      <w:pPr>
        <w:spacing w:line="360" w:lineRule="auto"/>
        <w:jc w:val="both"/>
        <w:rPr>
          <w:rFonts w:cs="Arial"/>
          <w:color w:val="1F3864" w:themeColor="accent5" w:themeShade="80"/>
        </w:rPr>
      </w:pPr>
      <w:r>
        <w:rPr>
          <w:noProof/>
          <w:color w:val="1F3864" w:themeColor="accent5" w:themeShade="80"/>
        </w:rPr>
        <w:drawing>
          <wp:anchor distT="0" distB="0" distL="114300" distR="114300" simplePos="0" relativeHeight="251663360" behindDoc="0" locked="0" layoutInCell="1" allowOverlap="1" wp14:anchorId="694A7686" wp14:editId="69C32086">
            <wp:simplePos x="0" y="0"/>
            <wp:positionH relativeFrom="margin">
              <wp:posOffset>157397</wp:posOffset>
            </wp:positionH>
            <wp:positionV relativeFrom="margin">
              <wp:posOffset>302260</wp:posOffset>
            </wp:positionV>
            <wp:extent cx="1896110" cy="1875790"/>
            <wp:effectExtent l="0" t="0" r="0" b="3810"/>
            <wp:wrapSquare wrapText="bothSides"/>
            <wp:docPr id="8" name="Obrázek 8" descr="Obsah obrázku hrníček, káva, automat na kávu, kuchyňské spotřebič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hrníček, káva, automat na kávu, kuchyňské spotřebiče&#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6110" cy="1875790"/>
                    </a:xfrm>
                    <a:prstGeom prst="rect">
                      <a:avLst/>
                    </a:prstGeom>
                  </pic:spPr>
                </pic:pic>
              </a:graphicData>
            </a:graphic>
          </wp:anchor>
        </w:drawing>
      </w:r>
      <w:proofErr w:type="spellStart"/>
      <w:r w:rsidRPr="00A814CA">
        <w:rPr>
          <w:rFonts w:cs="Arial"/>
          <w:color w:val="1F3864" w:themeColor="accent5" w:themeShade="80"/>
        </w:rPr>
        <w:t>Pokud</w:t>
      </w:r>
      <w:proofErr w:type="spellEnd"/>
      <w:r w:rsidRPr="00A814CA">
        <w:rPr>
          <w:rFonts w:cs="Arial"/>
          <w:color w:val="1F3864" w:themeColor="accent5" w:themeShade="80"/>
        </w:rPr>
        <w:t xml:space="preserve"> je </w:t>
      </w:r>
      <w:proofErr w:type="spellStart"/>
      <w:r w:rsidRPr="00A814CA">
        <w:rPr>
          <w:rFonts w:cs="Arial"/>
          <w:color w:val="1F3864" w:themeColor="accent5" w:themeShade="80"/>
        </w:rPr>
        <w:t>vaší</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volbou</w:t>
      </w:r>
      <w:proofErr w:type="spellEnd"/>
      <w:r w:rsidRPr="00A814CA">
        <w:rPr>
          <w:rFonts w:cs="Arial"/>
          <w:color w:val="1F3864" w:themeColor="accent5" w:themeShade="80"/>
        </w:rPr>
        <w:t xml:space="preserve"> </w:t>
      </w:r>
      <w:proofErr w:type="spellStart"/>
      <w:r w:rsidR="003F0D1F">
        <w:rPr>
          <w:rFonts w:cs="Arial"/>
          <w:color w:val="1F3864" w:themeColor="accent5" w:themeShade="80"/>
        </w:rPr>
        <w:t>filtrovaná</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káva</w:t>
      </w:r>
      <w:proofErr w:type="spellEnd"/>
      <w:r w:rsidRPr="00A814CA">
        <w:rPr>
          <w:rFonts w:cs="Arial"/>
          <w:color w:val="1F3864" w:themeColor="accent5" w:themeShade="80"/>
        </w:rPr>
        <w:t xml:space="preserve">, Electrolux je </w:t>
      </w:r>
      <w:proofErr w:type="spellStart"/>
      <w:r w:rsidRPr="00A814CA">
        <w:rPr>
          <w:rFonts w:cs="Arial"/>
          <w:color w:val="1F3864" w:themeColor="accent5" w:themeShade="80"/>
        </w:rPr>
        <w:t>tu</w:t>
      </w:r>
      <w:proofErr w:type="spellEnd"/>
      <w:r w:rsidRPr="00A814CA">
        <w:rPr>
          <w:rFonts w:cs="Arial"/>
          <w:color w:val="1F3864" w:themeColor="accent5" w:themeShade="80"/>
        </w:rPr>
        <w:t xml:space="preserve"> pro </w:t>
      </w:r>
      <w:proofErr w:type="spellStart"/>
      <w:r w:rsidRPr="00A814CA">
        <w:rPr>
          <w:rFonts w:cs="Arial"/>
          <w:color w:val="1F3864" w:themeColor="accent5" w:themeShade="80"/>
        </w:rPr>
        <w:t>vás</w:t>
      </w:r>
      <w:proofErr w:type="spellEnd"/>
      <w:r w:rsidRPr="00A814CA">
        <w:rPr>
          <w:rFonts w:cs="Arial"/>
          <w:color w:val="1F3864" w:themeColor="accent5" w:themeShade="80"/>
        </w:rPr>
        <w:t xml:space="preserve"> s </w:t>
      </w:r>
      <w:proofErr w:type="spellStart"/>
      <w:r w:rsidRPr="00B04526">
        <w:rPr>
          <w:rFonts w:cs="Arial"/>
          <w:b/>
          <w:bCs/>
          <w:color w:val="1F3864" w:themeColor="accent5" w:themeShade="80"/>
        </w:rPr>
        <w:t>překapávacími</w:t>
      </w:r>
      <w:proofErr w:type="spellEnd"/>
      <w:r w:rsidRPr="00B04526">
        <w:rPr>
          <w:rFonts w:cs="Arial"/>
          <w:b/>
          <w:bCs/>
          <w:color w:val="1F3864" w:themeColor="accent5" w:themeShade="80"/>
        </w:rPr>
        <w:t xml:space="preserve"> </w:t>
      </w:r>
      <w:proofErr w:type="spellStart"/>
      <w:r w:rsidRPr="00B04526">
        <w:rPr>
          <w:rFonts w:cs="Arial"/>
          <w:b/>
          <w:bCs/>
          <w:color w:val="1F3864" w:themeColor="accent5" w:themeShade="80"/>
        </w:rPr>
        <w:t>kávovary</w:t>
      </w:r>
      <w:proofErr w:type="spellEnd"/>
      <w:r w:rsidRPr="00B04526">
        <w:rPr>
          <w:rFonts w:cs="Arial"/>
          <w:b/>
          <w:bCs/>
          <w:color w:val="1F3864" w:themeColor="accent5" w:themeShade="80"/>
        </w:rPr>
        <w:t xml:space="preserve"> </w:t>
      </w:r>
      <w:proofErr w:type="spellStart"/>
      <w:r w:rsidRPr="00B04526">
        <w:rPr>
          <w:rFonts w:cs="Arial"/>
          <w:b/>
          <w:bCs/>
          <w:color w:val="1F3864" w:themeColor="accent5" w:themeShade="80"/>
        </w:rPr>
        <w:t>řady</w:t>
      </w:r>
      <w:proofErr w:type="spellEnd"/>
      <w:r w:rsidRPr="00B04526">
        <w:rPr>
          <w:rFonts w:cs="Arial"/>
          <w:b/>
          <w:bCs/>
          <w:color w:val="1F3864" w:themeColor="accent5" w:themeShade="80"/>
        </w:rPr>
        <w:t xml:space="preserve"> Love your day</w:t>
      </w:r>
      <w:r w:rsidRPr="00A814CA">
        <w:rPr>
          <w:rFonts w:cs="Arial"/>
          <w:color w:val="1F3864" w:themeColor="accent5" w:themeShade="80"/>
        </w:rPr>
        <w:t xml:space="preserve">. </w:t>
      </w:r>
      <w:proofErr w:type="spellStart"/>
      <w:r w:rsidRPr="00A814CA">
        <w:rPr>
          <w:rFonts w:cs="Arial"/>
          <w:color w:val="1F3864" w:themeColor="accent5" w:themeShade="80"/>
        </w:rPr>
        <w:t>Osloví</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vás</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jejich</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jednoduchá</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obsluha</w:t>
      </w:r>
      <w:proofErr w:type="spellEnd"/>
      <w:r w:rsidRPr="00A814CA">
        <w:rPr>
          <w:rFonts w:cs="Arial"/>
          <w:color w:val="1F3864" w:themeColor="accent5" w:themeShade="80"/>
        </w:rPr>
        <w:t xml:space="preserve"> – a to od </w:t>
      </w:r>
      <w:proofErr w:type="spellStart"/>
      <w:r w:rsidRPr="00A814CA">
        <w:rPr>
          <w:rFonts w:cs="Arial"/>
          <w:color w:val="1F3864" w:themeColor="accent5" w:themeShade="80"/>
        </w:rPr>
        <w:t>přípravy</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kávy</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až</w:t>
      </w:r>
      <w:proofErr w:type="spellEnd"/>
      <w:r w:rsidRPr="00A814CA">
        <w:rPr>
          <w:rFonts w:cs="Arial"/>
          <w:color w:val="1F3864" w:themeColor="accent5" w:themeShade="80"/>
        </w:rPr>
        <w:t xml:space="preserve"> po </w:t>
      </w:r>
      <w:proofErr w:type="spellStart"/>
      <w:r w:rsidRPr="00A814CA">
        <w:rPr>
          <w:rFonts w:cs="Arial"/>
          <w:color w:val="1F3864" w:themeColor="accent5" w:themeShade="80"/>
        </w:rPr>
        <w:t>údržbu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kávovaru</w:t>
      </w:r>
      <w:proofErr w:type="spellEnd"/>
      <w:r w:rsidRPr="00A814CA">
        <w:rPr>
          <w:rFonts w:cs="Arial"/>
          <w:color w:val="1F3864" w:themeColor="accent5" w:themeShade="80"/>
        </w:rPr>
        <w:t xml:space="preserve">. Ventil </w:t>
      </w:r>
      <w:proofErr w:type="spellStart"/>
      <w:r w:rsidRPr="00A814CA">
        <w:rPr>
          <w:rFonts w:cs="Arial"/>
          <w:color w:val="1F3864" w:themeColor="accent5" w:themeShade="80"/>
        </w:rPr>
        <w:t>proti</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kapání</w:t>
      </w:r>
      <w:proofErr w:type="spellEnd"/>
      <w:r w:rsidRPr="00A814CA">
        <w:rPr>
          <w:rFonts w:cs="Arial"/>
          <w:color w:val="1F3864" w:themeColor="accent5" w:themeShade="80"/>
        </w:rPr>
        <w:t xml:space="preserve"> (Anti Drip Valve) </w:t>
      </w:r>
      <w:proofErr w:type="spellStart"/>
      <w:r w:rsidRPr="00A814CA">
        <w:rPr>
          <w:rFonts w:cs="Arial"/>
          <w:color w:val="1F3864" w:themeColor="accent5" w:themeShade="80"/>
        </w:rPr>
        <w:t>vám</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umožní</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vyjmout</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nádobu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na</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během</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přípravy</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kávy</w:t>
      </w:r>
      <w:proofErr w:type="spellEnd"/>
      <w:r w:rsidRPr="00A814CA">
        <w:rPr>
          <w:rFonts w:cs="Arial"/>
          <w:color w:val="1F3864" w:themeColor="accent5" w:themeShade="80"/>
        </w:rPr>
        <w:t xml:space="preserve"> bez </w:t>
      </w:r>
      <w:proofErr w:type="spellStart"/>
      <w:r w:rsidRPr="00A814CA">
        <w:rPr>
          <w:rFonts w:cs="Arial"/>
          <w:color w:val="1F3864" w:themeColor="accent5" w:themeShade="80"/>
        </w:rPr>
        <w:t>nechtěného</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pokapání</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horké</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plotny</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což</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usnadňuje</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následné</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čištění</w:t>
      </w:r>
      <w:proofErr w:type="spellEnd"/>
      <w:r w:rsidRPr="00A814CA">
        <w:rPr>
          <w:rFonts w:cs="Arial"/>
          <w:color w:val="1F3864" w:themeColor="accent5" w:themeShade="80"/>
        </w:rPr>
        <w:t xml:space="preserve"> a </w:t>
      </w:r>
      <w:proofErr w:type="spellStart"/>
      <w:r w:rsidRPr="00A814CA">
        <w:rPr>
          <w:rFonts w:cs="Arial"/>
          <w:color w:val="1F3864" w:themeColor="accent5" w:themeShade="80"/>
        </w:rPr>
        <w:t>zabraňuje</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zápachu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spálené</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kávy</w:t>
      </w:r>
      <w:proofErr w:type="spellEnd"/>
      <w:r w:rsidRPr="00A814CA">
        <w:rPr>
          <w:rFonts w:cs="Arial"/>
          <w:color w:val="1F3864" w:themeColor="accent5" w:themeShade="80"/>
        </w:rPr>
        <w:t xml:space="preserve">. A co je </w:t>
      </w:r>
      <w:proofErr w:type="spellStart"/>
      <w:r w:rsidRPr="00A814CA">
        <w:rPr>
          <w:rFonts w:cs="Arial"/>
          <w:color w:val="1F3864" w:themeColor="accent5" w:themeShade="80"/>
        </w:rPr>
        <w:t>nejlepší</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najednou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připraví</w:t>
      </w:r>
      <w:proofErr w:type="spellEnd"/>
      <w:r w:rsidRPr="00A814CA">
        <w:rPr>
          <w:rFonts w:cs="Arial"/>
          <w:color w:val="1F3864" w:themeColor="accent5" w:themeShade="80"/>
        </w:rPr>
        <w:t xml:space="preserve"> extra </w:t>
      </w:r>
      <w:proofErr w:type="spellStart"/>
      <w:r w:rsidRPr="00A814CA">
        <w:rPr>
          <w:rFonts w:cs="Arial"/>
          <w:color w:val="1F3864" w:themeColor="accent5" w:themeShade="80"/>
        </w:rPr>
        <w:t>velká</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skleněná</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nádoba</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až</w:t>
      </w:r>
      <w:proofErr w:type="spellEnd"/>
      <w:r w:rsidRPr="00A814CA">
        <w:rPr>
          <w:rFonts w:cs="Arial"/>
          <w:color w:val="1F3864" w:themeColor="accent5" w:themeShade="80"/>
        </w:rPr>
        <w:t xml:space="preserve"> 12 </w:t>
      </w:r>
      <w:proofErr w:type="spellStart"/>
      <w:r w:rsidRPr="00A814CA">
        <w:rPr>
          <w:rFonts w:cs="Arial"/>
          <w:color w:val="1F3864" w:themeColor="accent5" w:themeShade="80"/>
        </w:rPr>
        <w:t>šálků</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káv</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Jak</w:t>
      </w:r>
      <w:r w:rsidR="00B04526">
        <w:rPr>
          <w:rFonts w:cs="Arial"/>
          <w:color w:val="1F3864" w:themeColor="accent5" w:themeShade="80"/>
        </w:rPr>
        <w:t>o</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stvořené</w:t>
      </w:r>
      <w:proofErr w:type="spellEnd"/>
      <w:r w:rsidRPr="00A814CA">
        <w:rPr>
          <w:rFonts w:cs="Arial"/>
          <w:color w:val="1F3864" w:themeColor="accent5" w:themeShade="80"/>
        </w:rPr>
        <w:t xml:space="preserve"> pro </w:t>
      </w:r>
      <w:proofErr w:type="spellStart"/>
      <w:r w:rsidRPr="00A814CA">
        <w:rPr>
          <w:rFonts w:cs="Arial"/>
          <w:color w:val="1F3864" w:themeColor="accent5" w:themeShade="80"/>
        </w:rPr>
        <w:t>oslavy</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či</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příjemné</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posezení</w:t>
      </w:r>
      <w:proofErr w:type="spellEnd"/>
      <w:r w:rsidRPr="00A814CA">
        <w:rPr>
          <w:rFonts w:cs="Arial"/>
          <w:color w:val="1F3864" w:themeColor="accent5" w:themeShade="80"/>
        </w:rPr>
        <w:t xml:space="preserve"> v </w:t>
      </w:r>
      <w:proofErr w:type="spellStart"/>
      <w:r w:rsidRPr="00A814CA">
        <w:rPr>
          <w:rFonts w:cs="Arial"/>
          <w:color w:val="1F3864" w:themeColor="accent5" w:themeShade="80"/>
        </w:rPr>
        <w:t>širokém</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kruhu</w:t>
      </w:r>
      <w:proofErr w:type="spellEnd"/>
      <w:r w:rsidRPr="00A814CA">
        <w:rPr>
          <w:rFonts w:cs="Arial"/>
          <w:color w:val="1F3864" w:themeColor="accent5" w:themeShade="80"/>
        </w:rPr>
        <w:t xml:space="preserve"> </w:t>
      </w:r>
      <w:proofErr w:type="spellStart"/>
      <w:r w:rsidRPr="00A814CA">
        <w:rPr>
          <w:rFonts w:cs="Arial"/>
          <w:color w:val="1F3864" w:themeColor="accent5" w:themeShade="80"/>
        </w:rPr>
        <w:t>přátel</w:t>
      </w:r>
      <w:proofErr w:type="spellEnd"/>
      <w:r w:rsidRPr="00A814CA">
        <w:rPr>
          <w:rFonts w:cs="Arial"/>
          <w:color w:val="1F3864" w:themeColor="accent5" w:themeShade="80"/>
        </w:rPr>
        <w:t xml:space="preserve"> a </w:t>
      </w:r>
      <w:proofErr w:type="spellStart"/>
      <w:r w:rsidRPr="00A814CA">
        <w:rPr>
          <w:rFonts w:cs="Arial"/>
          <w:color w:val="1F3864" w:themeColor="accent5" w:themeShade="80"/>
        </w:rPr>
        <w:t>rodiny</w:t>
      </w:r>
      <w:proofErr w:type="spellEnd"/>
      <w:r w:rsidR="00740D1E">
        <w:rPr>
          <w:rFonts w:cs="Arial"/>
          <w:color w:val="1F3864" w:themeColor="accent5" w:themeShade="80"/>
        </w:rPr>
        <w:t>!</w:t>
      </w:r>
    </w:p>
    <w:p w14:paraId="35959F7F" w14:textId="3F6604D6" w:rsidR="00740D1E" w:rsidRDefault="00740D1E" w:rsidP="00A814CA">
      <w:pPr>
        <w:spacing w:line="360" w:lineRule="auto"/>
        <w:jc w:val="both"/>
      </w:pPr>
    </w:p>
    <w:p w14:paraId="10286038" w14:textId="35430D13" w:rsidR="006040E2" w:rsidRDefault="00740D1E" w:rsidP="00A814CA">
      <w:pPr>
        <w:spacing w:line="360" w:lineRule="auto"/>
        <w:jc w:val="both"/>
        <w:rPr>
          <w:rFonts w:cs="Arial"/>
          <w:color w:val="1F3864" w:themeColor="accent5" w:themeShade="80"/>
        </w:rPr>
      </w:pPr>
      <w:proofErr w:type="spellStart"/>
      <w:r w:rsidRPr="00740D1E">
        <w:rPr>
          <w:rFonts w:cs="Arial"/>
          <w:color w:val="1F3864" w:themeColor="accent5" w:themeShade="80"/>
        </w:rPr>
        <w:t>Naprázdno</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neo</w:t>
      </w:r>
      <w:r w:rsidR="00B04526">
        <w:rPr>
          <w:rFonts w:cs="Arial"/>
          <w:color w:val="1F3864" w:themeColor="accent5" w:themeShade="80"/>
        </w:rPr>
        <w:t>d</w:t>
      </w:r>
      <w:r w:rsidRPr="00740D1E">
        <w:rPr>
          <w:rFonts w:cs="Arial"/>
          <w:color w:val="1F3864" w:themeColor="accent5" w:themeShade="80"/>
        </w:rPr>
        <w:t>ejdou</w:t>
      </w:r>
      <w:proofErr w:type="spellEnd"/>
      <w:r w:rsidRPr="00740D1E">
        <w:rPr>
          <w:rFonts w:cs="Arial"/>
          <w:color w:val="1F3864" w:themeColor="accent5" w:themeShade="80"/>
        </w:rPr>
        <w:t xml:space="preserve"> ani </w:t>
      </w:r>
      <w:proofErr w:type="spellStart"/>
      <w:r w:rsidRPr="00740D1E">
        <w:rPr>
          <w:rFonts w:cs="Arial"/>
          <w:color w:val="1F3864" w:themeColor="accent5" w:themeShade="80"/>
        </w:rPr>
        <w:t>ti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kteří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před</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kávou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upřednostní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čaj</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či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jiné</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horké</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nápoje</w:t>
      </w:r>
      <w:proofErr w:type="spellEnd"/>
      <w:r w:rsidRPr="00740D1E">
        <w:rPr>
          <w:rFonts w:cs="Arial"/>
          <w:color w:val="1F3864" w:themeColor="accent5" w:themeShade="80"/>
        </w:rPr>
        <w:t xml:space="preserve">. </w:t>
      </w:r>
      <w:proofErr w:type="spellStart"/>
      <w:r w:rsidRPr="00B04526">
        <w:rPr>
          <w:rFonts w:cs="Arial"/>
          <w:b/>
          <w:bCs/>
          <w:color w:val="1F3864" w:themeColor="accent5" w:themeShade="80"/>
        </w:rPr>
        <w:t>Rychlovarné</w:t>
      </w:r>
      <w:proofErr w:type="spellEnd"/>
      <w:r w:rsidRPr="00B04526">
        <w:rPr>
          <w:rFonts w:cs="Arial"/>
          <w:b/>
          <w:bCs/>
          <w:color w:val="1F3864" w:themeColor="accent5" w:themeShade="80"/>
        </w:rPr>
        <w:t xml:space="preserve"> </w:t>
      </w:r>
      <w:proofErr w:type="spellStart"/>
      <w:r w:rsidRPr="00B04526">
        <w:rPr>
          <w:rFonts w:cs="Arial"/>
          <w:b/>
          <w:bCs/>
          <w:color w:val="1F3864" w:themeColor="accent5" w:themeShade="80"/>
        </w:rPr>
        <w:t>konvice</w:t>
      </w:r>
      <w:proofErr w:type="spellEnd"/>
      <w:r w:rsidRPr="00B04526">
        <w:rPr>
          <w:rFonts w:cs="Arial"/>
          <w:b/>
          <w:bCs/>
          <w:color w:val="1F3864" w:themeColor="accent5" w:themeShade="80"/>
        </w:rPr>
        <w:t xml:space="preserve"> </w:t>
      </w:r>
      <w:proofErr w:type="spellStart"/>
      <w:r w:rsidRPr="00B04526">
        <w:rPr>
          <w:rFonts w:cs="Arial"/>
          <w:b/>
          <w:bCs/>
          <w:color w:val="1F3864" w:themeColor="accent5" w:themeShade="80"/>
        </w:rPr>
        <w:t>řady</w:t>
      </w:r>
      <w:proofErr w:type="spellEnd"/>
      <w:r w:rsidRPr="00B04526">
        <w:rPr>
          <w:rFonts w:cs="Arial"/>
          <w:b/>
          <w:bCs/>
          <w:color w:val="1F3864" w:themeColor="accent5" w:themeShade="80"/>
        </w:rPr>
        <w:t xml:space="preserve"> Love your day</w:t>
      </w:r>
      <w:r w:rsidRPr="00740D1E">
        <w:rPr>
          <w:rFonts w:cs="Arial"/>
          <w:color w:val="1F3864" w:themeColor="accent5" w:themeShade="80"/>
        </w:rPr>
        <w:t xml:space="preserve"> s extra </w:t>
      </w:r>
      <w:proofErr w:type="spellStart"/>
      <w:r w:rsidRPr="00740D1E">
        <w:rPr>
          <w:rFonts w:cs="Arial"/>
          <w:color w:val="1F3864" w:themeColor="accent5" w:themeShade="80"/>
        </w:rPr>
        <w:t>velkou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kapacitou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převaří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najednou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až</w:t>
      </w:r>
      <w:proofErr w:type="spellEnd"/>
      <w:r w:rsidRPr="00740D1E">
        <w:rPr>
          <w:rFonts w:cs="Arial"/>
          <w:color w:val="1F3864" w:themeColor="accent5" w:themeShade="80"/>
        </w:rPr>
        <w:t xml:space="preserve"> 1,7 l </w:t>
      </w:r>
      <w:proofErr w:type="spellStart"/>
      <w:r w:rsidRPr="00740D1E">
        <w:rPr>
          <w:rFonts w:cs="Arial"/>
          <w:color w:val="1F3864" w:themeColor="accent5" w:themeShade="80"/>
        </w:rPr>
        <w:t>vody</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Pomohou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tedy</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nejen</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při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zalévání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čaje</w:t>
      </w:r>
      <w:proofErr w:type="spellEnd"/>
      <w:r w:rsidRPr="00740D1E">
        <w:rPr>
          <w:rFonts w:cs="Arial"/>
          <w:color w:val="1F3864" w:themeColor="accent5" w:themeShade="80"/>
        </w:rPr>
        <w:t xml:space="preserve">, ale </w:t>
      </w:r>
      <w:proofErr w:type="spellStart"/>
      <w:r w:rsidRPr="00740D1E">
        <w:rPr>
          <w:rFonts w:cs="Arial"/>
          <w:color w:val="1F3864" w:themeColor="accent5" w:themeShade="80"/>
        </w:rPr>
        <w:t>například</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při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zahřívání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vody</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na</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těstoviny</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Kromě</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velkého</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objemu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zaujmou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svou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praktičností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tlačítko</w:t>
      </w:r>
      <w:proofErr w:type="spellEnd"/>
      <w:r w:rsidRPr="00740D1E">
        <w:rPr>
          <w:rFonts w:cs="Arial"/>
          <w:color w:val="1F3864" w:themeColor="accent5" w:themeShade="80"/>
        </w:rPr>
        <w:t xml:space="preserve"> pro </w:t>
      </w:r>
      <w:proofErr w:type="spellStart"/>
      <w:r w:rsidRPr="00740D1E">
        <w:rPr>
          <w:rFonts w:cs="Arial"/>
          <w:color w:val="1F3864" w:themeColor="accent5" w:themeShade="80"/>
        </w:rPr>
        <w:t>otevírání</w:t>
      </w:r>
      <w:proofErr w:type="spellEnd"/>
      <w:r w:rsidRPr="00740D1E">
        <w:rPr>
          <w:rFonts w:cs="Arial"/>
          <w:color w:val="1F3864" w:themeColor="accent5" w:themeShade="80"/>
        </w:rPr>
        <w:t xml:space="preserve"> se </w:t>
      </w:r>
      <w:proofErr w:type="spellStart"/>
      <w:r w:rsidRPr="00740D1E">
        <w:rPr>
          <w:rFonts w:cs="Arial"/>
          <w:color w:val="1F3864" w:themeColor="accent5" w:themeShade="80"/>
        </w:rPr>
        <w:t>nachází</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na</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vrchu</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rukojeti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díky</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čemuž</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můžete</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otevřít</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víko</w:t>
      </w:r>
      <w:proofErr w:type="spellEnd"/>
      <w:r w:rsidRPr="00740D1E">
        <w:rPr>
          <w:rFonts w:cs="Arial"/>
          <w:color w:val="1F3864" w:themeColor="accent5" w:themeShade="80"/>
        </w:rPr>
        <w:t xml:space="preserve"> a </w:t>
      </w:r>
      <w:proofErr w:type="spellStart"/>
      <w:r w:rsidRPr="00740D1E">
        <w:rPr>
          <w:rFonts w:cs="Arial"/>
          <w:color w:val="1F3864" w:themeColor="accent5" w:themeShade="80"/>
        </w:rPr>
        <w:t>zároveň</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držet</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konvici</w:t>
      </w:r>
      <w:proofErr w:type="spellEnd"/>
      <w:r w:rsidRPr="00740D1E">
        <w:rPr>
          <w:rFonts w:cs="Arial"/>
          <w:color w:val="1F3864" w:themeColor="accent5" w:themeShade="80"/>
        </w:rPr>
        <w:t>.</w:t>
      </w:r>
      <w:r w:rsidR="003F0D1F">
        <w:rPr>
          <w:rFonts w:cs="Arial"/>
          <w:color w:val="1F3864" w:themeColor="accent5" w:themeShade="80"/>
        </w:rPr>
        <w:t xml:space="preserve"> </w:t>
      </w:r>
      <w:proofErr w:type="spellStart"/>
      <w:r w:rsidR="003F0D1F">
        <w:rPr>
          <w:rFonts w:cs="Arial"/>
          <w:color w:val="1F3864" w:themeColor="accent5" w:themeShade="80"/>
        </w:rPr>
        <w:t>Vybírat</w:t>
      </w:r>
      <w:proofErr w:type="spellEnd"/>
      <w:r w:rsidR="003F0D1F">
        <w:rPr>
          <w:rFonts w:cs="Arial"/>
          <w:color w:val="1F3864" w:themeColor="accent5" w:themeShade="80"/>
        </w:rPr>
        <w:t xml:space="preserve"> </w:t>
      </w:r>
      <w:proofErr w:type="spellStart"/>
      <w:r w:rsidR="003F0D1F">
        <w:rPr>
          <w:rFonts w:cs="Arial"/>
          <w:color w:val="1F3864" w:themeColor="accent5" w:themeShade="80"/>
        </w:rPr>
        <w:t>lze</w:t>
      </w:r>
      <w:proofErr w:type="spellEnd"/>
      <w:r w:rsidR="003F0D1F">
        <w:rPr>
          <w:rFonts w:cs="Arial"/>
          <w:color w:val="1F3864" w:themeColor="accent5" w:themeShade="80"/>
        </w:rPr>
        <w:t xml:space="preserve"> z</w:t>
      </w:r>
      <w:r w:rsidRPr="00740D1E">
        <w:rPr>
          <w:rFonts w:cs="Arial"/>
          <w:color w:val="1F3864" w:themeColor="accent5" w:themeShade="80"/>
        </w:rPr>
        <w:t xml:space="preserve"> </w:t>
      </w:r>
      <w:proofErr w:type="spellStart"/>
      <w:r w:rsidRPr="00740D1E">
        <w:rPr>
          <w:rFonts w:cs="Arial"/>
          <w:color w:val="1F3864" w:themeColor="accent5" w:themeShade="80"/>
        </w:rPr>
        <w:t>více</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bar</w:t>
      </w:r>
      <w:r w:rsidR="003F0D1F">
        <w:rPr>
          <w:rFonts w:cs="Arial"/>
          <w:color w:val="1F3864" w:themeColor="accent5" w:themeShade="80"/>
        </w:rPr>
        <w:t>e</w:t>
      </w:r>
      <w:r w:rsidRPr="00740D1E">
        <w:rPr>
          <w:rFonts w:cs="Arial"/>
          <w:color w:val="1F3864" w:themeColor="accent5" w:themeShade="80"/>
        </w:rPr>
        <w:t>v</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takže</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své</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místo</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si</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najdou</w:t>
      </w:r>
      <w:proofErr w:type="spellEnd"/>
      <w:r w:rsidRPr="00740D1E">
        <w:rPr>
          <w:rFonts w:cs="Arial"/>
          <w:color w:val="1F3864" w:themeColor="accent5" w:themeShade="80"/>
        </w:rPr>
        <w:t xml:space="preserve"> v </w:t>
      </w:r>
      <w:proofErr w:type="spellStart"/>
      <w:r w:rsidRPr="00740D1E">
        <w:rPr>
          <w:rFonts w:cs="Arial"/>
          <w:color w:val="1F3864" w:themeColor="accent5" w:themeShade="80"/>
        </w:rPr>
        <w:t>každé</w:t>
      </w:r>
      <w:proofErr w:type="spellEnd"/>
      <w:r w:rsidRPr="00740D1E">
        <w:rPr>
          <w:rFonts w:cs="Arial"/>
          <w:color w:val="1F3864" w:themeColor="accent5" w:themeShade="80"/>
        </w:rPr>
        <w:t xml:space="preserve"> </w:t>
      </w:r>
      <w:proofErr w:type="spellStart"/>
      <w:r w:rsidRPr="00740D1E">
        <w:rPr>
          <w:rFonts w:cs="Arial"/>
          <w:color w:val="1F3864" w:themeColor="accent5" w:themeShade="80"/>
        </w:rPr>
        <w:t>kuchyni</w:t>
      </w:r>
      <w:proofErr w:type="spellEnd"/>
      <w:r w:rsidRPr="00740D1E">
        <w:rPr>
          <w:rFonts w:cs="Arial"/>
          <w:color w:val="1F3864" w:themeColor="accent5" w:themeShade="80"/>
        </w:rPr>
        <w:t>.</w:t>
      </w:r>
    </w:p>
    <w:p w14:paraId="5457D6B4" w14:textId="77777777" w:rsidR="00740D1E" w:rsidRDefault="00740D1E" w:rsidP="00A814CA">
      <w:pPr>
        <w:spacing w:line="360" w:lineRule="auto"/>
        <w:jc w:val="both"/>
        <w:rPr>
          <w:rFonts w:cs="Arial"/>
          <w:color w:val="1F3864" w:themeColor="accent5" w:themeShade="80"/>
        </w:rPr>
      </w:pPr>
    </w:p>
    <w:p w14:paraId="3C621A09" w14:textId="3259BB1B" w:rsidR="00740D1E" w:rsidRDefault="00740D1E" w:rsidP="00740D1E">
      <w:pPr>
        <w:spacing w:line="360" w:lineRule="auto"/>
        <w:jc w:val="both"/>
        <w:rPr>
          <w:rFonts w:cs="Arial"/>
          <w:b/>
          <w:bCs/>
          <w:lang w:val="cs-CZ"/>
        </w:rPr>
      </w:pPr>
      <w:r>
        <w:rPr>
          <w:rFonts w:cs="Arial"/>
          <w:noProof/>
          <w:lang w:val="cs-CZ"/>
        </w:rPr>
        <w:drawing>
          <wp:anchor distT="0" distB="0" distL="114300" distR="114300" simplePos="0" relativeHeight="251665408" behindDoc="0" locked="0" layoutInCell="1" allowOverlap="1" wp14:anchorId="47D00BA9" wp14:editId="672B8A19">
            <wp:simplePos x="0" y="0"/>
            <wp:positionH relativeFrom="margin">
              <wp:posOffset>2562225</wp:posOffset>
            </wp:positionH>
            <wp:positionV relativeFrom="margin">
              <wp:posOffset>4583430</wp:posOffset>
            </wp:positionV>
            <wp:extent cx="2337435" cy="1753235"/>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435" cy="175323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lang w:val="cs-CZ"/>
        </w:rPr>
        <w:t>Už žádné odhadování teploty</w:t>
      </w:r>
    </w:p>
    <w:p w14:paraId="1A8DAA6E" w14:textId="4DD4C21A" w:rsidR="00740D1E" w:rsidRPr="00743CBB" w:rsidRDefault="00740D1E" w:rsidP="00740D1E">
      <w:pPr>
        <w:spacing w:line="360" w:lineRule="auto"/>
        <w:jc w:val="both"/>
        <w:rPr>
          <w:rFonts w:cs="Arial"/>
          <w:lang w:val="cs-CZ"/>
        </w:rPr>
      </w:pPr>
      <w:r w:rsidRPr="00B04526">
        <w:rPr>
          <w:rFonts w:cs="Arial"/>
          <w:b/>
          <w:bCs/>
          <w:lang w:val="cs-CZ"/>
        </w:rPr>
        <w:t xml:space="preserve">Rychlovarná konvice </w:t>
      </w:r>
      <w:proofErr w:type="spellStart"/>
      <w:r w:rsidRPr="00B04526">
        <w:rPr>
          <w:rFonts w:cs="Arial"/>
          <w:b/>
          <w:bCs/>
          <w:lang w:val="cs-CZ"/>
        </w:rPr>
        <w:t>Explore</w:t>
      </w:r>
      <w:proofErr w:type="spellEnd"/>
      <w:r w:rsidRPr="00B04526">
        <w:rPr>
          <w:rFonts w:cs="Arial"/>
          <w:b/>
          <w:bCs/>
          <w:lang w:val="cs-CZ"/>
        </w:rPr>
        <w:t xml:space="preserve"> 7</w:t>
      </w:r>
      <w:r w:rsidRPr="00740D1E">
        <w:rPr>
          <w:rFonts w:cs="Arial"/>
          <w:lang w:val="cs-CZ"/>
        </w:rPr>
        <w:t xml:space="preserve"> od Ele</w:t>
      </w:r>
      <w:r w:rsidR="00EB368C">
        <w:rPr>
          <w:rFonts w:cs="Arial"/>
          <w:lang w:val="cs-CZ"/>
        </w:rPr>
        <w:t>c</w:t>
      </w:r>
      <w:r w:rsidRPr="00740D1E">
        <w:rPr>
          <w:rFonts w:cs="Arial"/>
          <w:lang w:val="cs-CZ"/>
        </w:rPr>
        <w:t>trolux vá</w:t>
      </w:r>
      <w:r w:rsidR="00EB368C">
        <w:rPr>
          <w:rFonts w:cs="Arial"/>
          <w:lang w:val="cs-CZ"/>
        </w:rPr>
        <w:t>m</w:t>
      </w:r>
      <w:r w:rsidRPr="00740D1E">
        <w:rPr>
          <w:rFonts w:cs="Arial"/>
          <w:lang w:val="cs-CZ"/>
        </w:rPr>
        <w:t xml:space="preserve"> ukáže nové rozměry toho, co tento domácí spotřebič opravdu dokáže. Díky jejím precizním ovládacím prvkům dokážete nastavit ideální teplotu, ať už vaříte vodu, čaj nebo šetrně ohříváte přísady do jídel. Po dosažení požadované teploty konvice automaticky zastaví ohřev, přičemž dokáže tuto teplotu udržovat až 40 minut. Standardem jsou její bezpečnostní funkce, jako </w:t>
      </w:r>
      <w:r w:rsidR="00832CBB">
        <w:rPr>
          <w:rFonts w:cs="Arial"/>
          <w:lang w:val="cs-CZ"/>
        </w:rPr>
        <w:t xml:space="preserve">je </w:t>
      </w:r>
      <w:r w:rsidRPr="00740D1E">
        <w:rPr>
          <w:rFonts w:cs="Arial"/>
          <w:lang w:val="cs-CZ"/>
        </w:rPr>
        <w:t>protiskluzov</w:t>
      </w:r>
      <w:r w:rsidR="00832CBB">
        <w:rPr>
          <w:rFonts w:cs="Arial"/>
          <w:lang w:val="cs-CZ"/>
        </w:rPr>
        <w:t>ý</w:t>
      </w:r>
      <w:r w:rsidRPr="00740D1E">
        <w:rPr>
          <w:rFonts w:cs="Arial"/>
          <w:lang w:val="cs-CZ"/>
        </w:rPr>
        <w:t xml:space="preserve"> </w:t>
      </w:r>
      <w:r w:rsidR="00832CBB">
        <w:rPr>
          <w:rFonts w:cs="Arial"/>
          <w:lang w:val="cs-CZ"/>
        </w:rPr>
        <w:t>podstavec</w:t>
      </w:r>
      <w:r w:rsidRPr="00740D1E">
        <w:rPr>
          <w:rFonts w:cs="Arial"/>
          <w:lang w:val="cs-CZ"/>
        </w:rPr>
        <w:t xml:space="preserve"> snižující riziko sklouznutí a rozlití vody a automatické vypnutí v</w:t>
      </w:r>
      <w:r w:rsidR="00832CBB">
        <w:rPr>
          <w:rFonts w:cs="Arial"/>
          <w:lang w:val="cs-CZ"/>
        </w:rPr>
        <w:t>e chvíli</w:t>
      </w:r>
      <w:r w:rsidRPr="00740D1E">
        <w:rPr>
          <w:rFonts w:cs="Arial"/>
          <w:lang w:val="cs-CZ"/>
        </w:rPr>
        <w:t>, kdy konvice rozpozná, že v ní není dostatek vody</w:t>
      </w:r>
      <w:r>
        <w:rPr>
          <w:rFonts w:cs="Arial"/>
          <w:lang w:val="cs-CZ"/>
        </w:rPr>
        <w:t>.</w:t>
      </w:r>
    </w:p>
    <w:p w14:paraId="0CB02AA7" w14:textId="77777777" w:rsidR="00740D1E" w:rsidRDefault="00740D1E" w:rsidP="00A814CA">
      <w:pPr>
        <w:spacing w:line="360" w:lineRule="auto"/>
        <w:jc w:val="both"/>
        <w:rPr>
          <w:rFonts w:cs="Arial"/>
          <w:color w:val="1F3864" w:themeColor="accent5" w:themeShade="80"/>
        </w:rPr>
      </w:pPr>
    </w:p>
    <w:p w14:paraId="4E0FDBAC" w14:textId="5C137E8B" w:rsidR="00AC2932" w:rsidRDefault="00AC2932" w:rsidP="00AC2932">
      <w:pPr>
        <w:spacing w:line="360" w:lineRule="auto"/>
        <w:jc w:val="both"/>
        <w:rPr>
          <w:rFonts w:cs="Arial"/>
          <w:b/>
          <w:bCs/>
          <w:lang w:val="cs-CZ"/>
        </w:rPr>
      </w:pPr>
      <w:r>
        <w:rPr>
          <w:rFonts w:cs="Arial"/>
          <w:noProof/>
          <w:lang w:val="cs-CZ"/>
        </w:rPr>
        <w:drawing>
          <wp:anchor distT="0" distB="0" distL="114300" distR="114300" simplePos="0" relativeHeight="251667456" behindDoc="0" locked="0" layoutInCell="1" allowOverlap="1" wp14:anchorId="19596570" wp14:editId="1820485A">
            <wp:simplePos x="0" y="0"/>
            <wp:positionH relativeFrom="margin">
              <wp:posOffset>2562225</wp:posOffset>
            </wp:positionH>
            <wp:positionV relativeFrom="margin">
              <wp:posOffset>4583430</wp:posOffset>
            </wp:positionV>
            <wp:extent cx="2337435" cy="1753235"/>
            <wp:effectExtent l="0" t="0" r="0" b="0"/>
            <wp:wrapSquare wrapText="bothSides"/>
            <wp:docPr id="12" name="Obrázek 12" descr="Obsah obrázku interiér, kuchyně, přepážka, přeplně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interiér, kuchyně, přepážka, přeplněné&#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435" cy="175323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lang w:val="cs-CZ"/>
        </w:rPr>
        <w:t>Perfektní snídaňové duo</w:t>
      </w:r>
    </w:p>
    <w:p w14:paraId="7105048F" w14:textId="3A95DBEE" w:rsidR="00AC2932" w:rsidRDefault="00AC2932" w:rsidP="00AC2932">
      <w:pPr>
        <w:spacing w:line="360" w:lineRule="auto"/>
        <w:jc w:val="both"/>
        <w:rPr>
          <w:rFonts w:cs="Arial"/>
          <w:noProof/>
          <w:lang w:val="cs-CZ"/>
        </w:rPr>
      </w:pPr>
      <w:r>
        <w:rPr>
          <w:rFonts w:cs="Arial"/>
          <w:noProof/>
          <w:lang w:val="cs-CZ"/>
        </w:rPr>
        <w:drawing>
          <wp:anchor distT="0" distB="0" distL="114300" distR="114300" simplePos="0" relativeHeight="251669504" behindDoc="0" locked="0" layoutInCell="1" allowOverlap="1" wp14:anchorId="7ED649CB" wp14:editId="12CC8FDC">
            <wp:simplePos x="0" y="0"/>
            <wp:positionH relativeFrom="margin">
              <wp:posOffset>1270</wp:posOffset>
            </wp:positionH>
            <wp:positionV relativeFrom="margin">
              <wp:posOffset>7506700</wp:posOffset>
            </wp:positionV>
            <wp:extent cx="2337435" cy="175260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7435" cy="1752600"/>
                    </a:xfrm>
                    <a:prstGeom prst="rect">
                      <a:avLst/>
                    </a:prstGeom>
                  </pic:spPr>
                </pic:pic>
              </a:graphicData>
            </a:graphic>
            <wp14:sizeRelH relativeFrom="margin">
              <wp14:pctWidth>0</wp14:pctWidth>
            </wp14:sizeRelH>
            <wp14:sizeRelV relativeFrom="margin">
              <wp14:pctHeight>0</wp14:pctHeight>
            </wp14:sizeRelV>
          </wp:anchor>
        </w:drawing>
      </w:r>
      <w:r w:rsidRPr="00AC2932">
        <w:rPr>
          <w:rFonts w:cs="Arial"/>
          <w:noProof/>
          <w:lang w:val="cs-CZ"/>
        </w:rPr>
        <w:t>Co se hodí ke sladkému čaji více než křupavé topinky</w:t>
      </w:r>
      <w:r>
        <w:rPr>
          <w:rFonts w:cs="Arial"/>
          <w:noProof/>
          <w:lang w:val="cs-CZ"/>
        </w:rPr>
        <w:t xml:space="preserve"> či toasty</w:t>
      </w:r>
      <w:r w:rsidRPr="00AC2932">
        <w:rPr>
          <w:rFonts w:cs="Arial"/>
          <w:noProof/>
          <w:lang w:val="cs-CZ"/>
        </w:rPr>
        <w:t>? Dokonal</w:t>
      </w:r>
      <w:r>
        <w:rPr>
          <w:rFonts w:cs="Arial"/>
          <w:noProof/>
          <w:lang w:val="cs-CZ"/>
        </w:rPr>
        <w:t>ým</w:t>
      </w:r>
      <w:r w:rsidRPr="00AC2932">
        <w:rPr>
          <w:rFonts w:cs="Arial"/>
          <w:noProof/>
          <w:lang w:val="cs-CZ"/>
        </w:rPr>
        <w:t xml:space="preserve"> snídaňo</w:t>
      </w:r>
      <w:r>
        <w:rPr>
          <w:rFonts w:cs="Arial"/>
          <w:noProof/>
          <w:lang w:val="cs-CZ"/>
        </w:rPr>
        <w:t>vým</w:t>
      </w:r>
      <w:r w:rsidRPr="00AC2932">
        <w:rPr>
          <w:rFonts w:cs="Arial"/>
          <w:noProof/>
          <w:lang w:val="cs-CZ"/>
        </w:rPr>
        <w:t xml:space="preserve"> „dvoj</w:t>
      </w:r>
      <w:r>
        <w:rPr>
          <w:rFonts w:cs="Arial"/>
          <w:noProof/>
          <w:lang w:val="cs-CZ"/>
        </w:rPr>
        <w:t>četem</w:t>
      </w:r>
      <w:r w:rsidRPr="00AC2932">
        <w:rPr>
          <w:rFonts w:cs="Arial"/>
          <w:noProof/>
          <w:lang w:val="cs-CZ"/>
        </w:rPr>
        <w:t xml:space="preserve">“ rychlovarné konvice je </w:t>
      </w:r>
      <w:r w:rsidRPr="00B04526">
        <w:rPr>
          <w:rFonts w:cs="Arial"/>
          <w:b/>
          <w:bCs/>
          <w:noProof/>
          <w:lang w:val="cs-CZ"/>
        </w:rPr>
        <w:t>topinkovač Explore 7</w:t>
      </w:r>
      <w:r w:rsidRPr="00AC2932">
        <w:rPr>
          <w:rFonts w:cs="Arial"/>
          <w:noProof/>
          <w:lang w:val="cs-CZ"/>
        </w:rPr>
        <w:t xml:space="preserve">, který se díky širokým možnostem nastavení teploty postará o perfektní výsledky. Na výběr nabízí </w:t>
      </w:r>
      <w:r w:rsidR="00714AD4">
        <w:rPr>
          <w:rFonts w:cs="Arial"/>
          <w:noProof/>
          <w:lang w:val="cs-CZ"/>
        </w:rPr>
        <w:t>sedm</w:t>
      </w:r>
      <w:r w:rsidRPr="00AC2932">
        <w:rPr>
          <w:rFonts w:cs="Arial"/>
          <w:noProof/>
          <w:lang w:val="cs-CZ"/>
        </w:rPr>
        <w:t xml:space="preserve"> </w:t>
      </w:r>
      <w:r w:rsidR="00714AD4">
        <w:rPr>
          <w:rFonts w:cs="Arial"/>
          <w:noProof/>
          <w:lang w:val="cs-CZ"/>
        </w:rPr>
        <w:t>různých režimů opékání</w:t>
      </w:r>
      <w:r w:rsidRPr="00AC2932">
        <w:rPr>
          <w:rFonts w:cs="Arial"/>
          <w:noProof/>
          <w:lang w:val="cs-CZ"/>
        </w:rPr>
        <w:t xml:space="preserve"> pro každý druh </w:t>
      </w:r>
      <w:r w:rsidRPr="00AC2932">
        <w:rPr>
          <w:rFonts w:cs="Arial"/>
          <w:noProof/>
          <w:lang w:val="cs-CZ"/>
        </w:rPr>
        <w:lastRenderedPageBreak/>
        <w:t xml:space="preserve">pečiva: od jemného pečiva, jako jsou briošky, po </w:t>
      </w:r>
      <w:r w:rsidR="00714AD4">
        <w:rPr>
          <w:rFonts w:cs="Arial"/>
          <w:noProof/>
          <w:lang w:val="cs-CZ"/>
        </w:rPr>
        <w:t>hutnější</w:t>
      </w:r>
      <w:r w:rsidRPr="00AC2932">
        <w:rPr>
          <w:rFonts w:cs="Arial"/>
          <w:noProof/>
          <w:lang w:val="cs-CZ"/>
        </w:rPr>
        <w:t xml:space="preserve"> pečivo</w:t>
      </w:r>
      <w:r>
        <w:rPr>
          <w:rFonts w:cs="Arial"/>
          <w:noProof/>
          <w:lang w:val="cs-CZ"/>
        </w:rPr>
        <w:t>, jako je například</w:t>
      </w:r>
      <w:r w:rsidRPr="00AC2932">
        <w:rPr>
          <w:rFonts w:cs="Arial"/>
          <w:noProof/>
          <w:lang w:val="cs-CZ"/>
        </w:rPr>
        <w:t xml:space="preserve"> ciabatta, a nechybí ani program rozmrazování určený pro chléb přímo z mrazničky. Pomocí páky můžete kdykoli zkontrolovat, zda jsou topinky </w:t>
      </w:r>
      <w:r w:rsidR="00714AD4">
        <w:rPr>
          <w:rFonts w:cs="Arial"/>
          <w:noProof/>
          <w:lang w:val="cs-CZ"/>
        </w:rPr>
        <w:t>správně</w:t>
      </w:r>
      <w:r w:rsidRPr="00AC2932">
        <w:rPr>
          <w:rFonts w:cs="Arial"/>
          <w:noProof/>
          <w:lang w:val="cs-CZ"/>
        </w:rPr>
        <w:t xml:space="preserve"> opečené, a to i bez přerušení cyklu</w:t>
      </w:r>
      <w:r>
        <w:rPr>
          <w:rFonts w:cs="Arial"/>
          <w:noProof/>
          <w:lang w:val="cs-CZ"/>
        </w:rPr>
        <w:t xml:space="preserve">. </w:t>
      </w:r>
    </w:p>
    <w:p w14:paraId="008D5B54" w14:textId="77777777" w:rsidR="00AC2932" w:rsidRDefault="00AC2932" w:rsidP="00AC2932">
      <w:pPr>
        <w:spacing w:line="360" w:lineRule="auto"/>
        <w:jc w:val="both"/>
        <w:rPr>
          <w:rFonts w:cs="Arial"/>
          <w:noProof/>
          <w:lang w:val="cs-CZ"/>
        </w:rPr>
      </w:pPr>
    </w:p>
    <w:p w14:paraId="516B383D" w14:textId="5E19BD02" w:rsidR="00AC2932" w:rsidRDefault="00AC2932" w:rsidP="00AC2932">
      <w:pPr>
        <w:spacing w:line="360" w:lineRule="auto"/>
        <w:jc w:val="both"/>
        <w:rPr>
          <w:rFonts w:cs="Arial"/>
          <w:noProof/>
          <w:lang w:val="cs-CZ"/>
        </w:rPr>
      </w:pPr>
      <w:r w:rsidRPr="00AC2932">
        <w:rPr>
          <w:rFonts w:cs="Arial"/>
          <w:noProof/>
          <w:lang w:val="cs-CZ"/>
        </w:rPr>
        <w:t xml:space="preserve">Různorodé druhy pečiva navíc nemusíte jen </w:t>
      </w:r>
      <w:r w:rsidR="00714AD4">
        <w:rPr>
          <w:rFonts w:cs="Arial"/>
          <w:noProof/>
          <w:lang w:val="cs-CZ"/>
        </w:rPr>
        <w:t>o</w:t>
      </w:r>
      <w:r w:rsidRPr="00AC2932">
        <w:rPr>
          <w:rFonts w:cs="Arial"/>
          <w:noProof/>
          <w:lang w:val="cs-CZ"/>
        </w:rPr>
        <w:t>pékat, ale také díky přiloženému držáku je můžete rovnoměrně zahřát a opětovně jim dodat svěžest a křupavost. Využít ho můžete na krajíc</w:t>
      </w:r>
      <w:r w:rsidR="00DF2E04">
        <w:rPr>
          <w:rFonts w:cs="Arial"/>
          <w:noProof/>
          <w:lang w:val="cs-CZ"/>
        </w:rPr>
        <w:t>e</w:t>
      </w:r>
      <w:r w:rsidRPr="00AC2932">
        <w:rPr>
          <w:rFonts w:cs="Arial"/>
          <w:noProof/>
          <w:lang w:val="cs-CZ"/>
        </w:rPr>
        <w:t xml:space="preserve"> chleba, ale také </w:t>
      </w:r>
      <w:r w:rsidR="00DF2E04">
        <w:rPr>
          <w:rFonts w:cs="Arial"/>
          <w:noProof/>
          <w:lang w:val="cs-CZ"/>
        </w:rPr>
        <w:t xml:space="preserve">na </w:t>
      </w:r>
      <w:r w:rsidRPr="00AC2932">
        <w:rPr>
          <w:rFonts w:cs="Arial"/>
          <w:noProof/>
          <w:lang w:val="cs-CZ"/>
        </w:rPr>
        <w:t>croissanty.</w:t>
      </w:r>
    </w:p>
    <w:p w14:paraId="4DDC6355" w14:textId="77777777" w:rsidR="00740D1E" w:rsidRPr="006040E2" w:rsidRDefault="00740D1E" w:rsidP="00A814CA">
      <w:pPr>
        <w:spacing w:line="360" w:lineRule="auto"/>
        <w:jc w:val="both"/>
        <w:rPr>
          <w:rFonts w:ascii="Times New Roman" w:eastAsia="Times New Roman" w:hAnsi="Times New Roman"/>
          <w:color w:val="auto"/>
          <w:sz w:val="24"/>
          <w:szCs w:val="24"/>
          <w:lang w:val="cs-CZ" w:eastAsia="cs-CZ"/>
        </w:rPr>
      </w:pPr>
    </w:p>
    <w:p w14:paraId="15F51455" w14:textId="77777777" w:rsidR="00987AEF" w:rsidRDefault="00987AEF" w:rsidP="003C18C5">
      <w:pPr>
        <w:spacing w:line="360" w:lineRule="auto"/>
        <w:jc w:val="both"/>
        <w:rPr>
          <w:rFonts w:cs="Arial"/>
          <w:lang w:val="cs-CZ"/>
        </w:rPr>
      </w:pPr>
    </w:p>
    <w:p w14:paraId="6DFA8B73" w14:textId="34015E6D" w:rsidR="00EC2E63" w:rsidRDefault="00987AEF" w:rsidP="003C18C5">
      <w:pPr>
        <w:spacing w:line="360" w:lineRule="auto"/>
        <w:jc w:val="both"/>
        <w:rPr>
          <w:lang w:val="cs-CZ"/>
        </w:rPr>
      </w:pPr>
      <w:r>
        <w:rPr>
          <w:lang w:val="cs-CZ"/>
        </w:rPr>
        <w:t xml:space="preserve">Více na </w:t>
      </w:r>
      <w:hyperlink r:id="rId13" w:history="1">
        <w:r>
          <w:rPr>
            <w:rStyle w:val="Hypertextovodkaz"/>
            <w:lang w:val="cs-CZ"/>
          </w:rPr>
          <w:t>http://www.electrolux.cz</w:t>
        </w:r>
      </w:hyperlink>
      <w:r>
        <w:rPr>
          <w:lang w:val="cs-CZ"/>
        </w:rPr>
        <w:t xml:space="preserve">, </w:t>
      </w:r>
      <w:hyperlink r:id="rId14" w:history="1">
        <w:proofErr w:type="spellStart"/>
        <w:r>
          <w:rPr>
            <w:rStyle w:val="Hypertextovodkaz"/>
            <w:lang w:val="cs-CZ"/>
          </w:rPr>
          <w:t>Facebooku</w:t>
        </w:r>
        <w:proofErr w:type="spellEnd"/>
      </w:hyperlink>
      <w:r>
        <w:rPr>
          <w:lang w:val="cs-CZ"/>
        </w:rPr>
        <w:t xml:space="preserve">, </w:t>
      </w:r>
      <w:hyperlink r:id="rId15" w:history="1">
        <w:proofErr w:type="spellStart"/>
        <w:r>
          <w:rPr>
            <w:rStyle w:val="Hypertextovodkaz"/>
            <w:lang w:val="cs-CZ"/>
          </w:rPr>
          <w:t>Instagramu</w:t>
        </w:r>
        <w:proofErr w:type="spellEnd"/>
      </w:hyperlink>
      <w:r>
        <w:rPr>
          <w:lang w:val="cs-CZ"/>
        </w:rPr>
        <w:t xml:space="preserve"> nebo </w:t>
      </w:r>
      <w:hyperlink r:id="rId16" w:history="1">
        <w:r>
          <w:rPr>
            <w:rStyle w:val="Hypertextovodkaz"/>
            <w:lang w:val="cs-CZ"/>
          </w:rPr>
          <w:t>newsroom.doblogoo.cz</w:t>
        </w:r>
      </w:hyperlink>
    </w:p>
    <w:p w14:paraId="12A031B5" w14:textId="77777777" w:rsidR="00987AEF" w:rsidRPr="0074555F" w:rsidRDefault="00987AEF" w:rsidP="003C18C5">
      <w:pPr>
        <w:spacing w:line="360" w:lineRule="auto"/>
        <w:jc w:val="both"/>
        <w:rPr>
          <w:lang w:val="cs-CZ"/>
        </w:rPr>
      </w:pPr>
    </w:p>
    <w:p w14:paraId="571F2C96" w14:textId="50959812" w:rsidR="00533B8A" w:rsidRPr="0074555F" w:rsidRDefault="00533B8A" w:rsidP="003C18C5">
      <w:pPr>
        <w:spacing w:line="360" w:lineRule="auto"/>
        <w:jc w:val="both"/>
        <w:rPr>
          <w:sz w:val="18"/>
          <w:lang w:val="cs-CZ"/>
        </w:rPr>
      </w:pPr>
      <w:r w:rsidRPr="0074555F">
        <w:rPr>
          <w:sz w:val="18"/>
          <w:lang w:val="cs-CZ"/>
        </w:rPr>
        <w:t xml:space="preserve">Electrolux je přední světová společnost vytvářející spotřebiče, které již více než 100 let formují život svých zákazníků k lepšímu. K naší misi za lepší život neodmyslitelně patří i náš závazek přinášet důmyslně navržená, inovativní, a hlavně udržitelná řešení. Pod našimi značkami Electrolux, AEG a </w:t>
      </w:r>
      <w:proofErr w:type="spellStart"/>
      <w:r w:rsidRPr="0074555F">
        <w:rPr>
          <w:sz w:val="18"/>
          <w:lang w:val="cs-CZ"/>
        </w:rPr>
        <w:t>Frigidaire</w:t>
      </w:r>
      <w:proofErr w:type="spellEnd"/>
      <w:r w:rsidRPr="0074555F">
        <w:rPr>
          <w:sz w:val="18"/>
          <w:lang w:val="cs-CZ"/>
        </w:rPr>
        <w:t xml:space="preserve"> prodáváme každý rok přibližně 60 milionů domácích spotřebičů ve více než 120 zemích světa. V roce 2020 měla společnost Electrolux tržby 116 miliard SEK a zaměstnávala 48 000 lidí po celém světě. Další informace najdete na webu </w:t>
      </w:r>
      <w:hyperlink r:id="rId17" w:history="1">
        <w:r w:rsidRPr="0074555F">
          <w:rPr>
            <w:rStyle w:val="Hypertextovodkaz"/>
            <w:sz w:val="18"/>
            <w:lang w:val="cs-CZ"/>
          </w:rPr>
          <w:t>www.electroluxgroup.com</w:t>
        </w:r>
      </w:hyperlink>
      <w:r w:rsidRPr="0074555F">
        <w:rPr>
          <w:sz w:val="18"/>
          <w:lang w:val="cs-CZ"/>
        </w:rPr>
        <w:t xml:space="preserve">, www.facebook.com/electroluxceskarepublika/ a </w:t>
      </w:r>
      <w:hyperlink r:id="rId18" w:history="1">
        <w:r w:rsidRPr="0074555F">
          <w:rPr>
            <w:rStyle w:val="Hypertextovodkaz"/>
            <w:sz w:val="18"/>
            <w:lang w:val="cs-CZ"/>
          </w:rPr>
          <w:t>www.instagram.com/electrolux.cz/</w:t>
        </w:r>
      </w:hyperlink>
      <w:r w:rsidRPr="0074555F">
        <w:rPr>
          <w:sz w:val="18"/>
          <w:lang w:val="cs-CZ"/>
        </w:rPr>
        <w:t>.</w:t>
      </w:r>
    </w:p>
    <w:p w14:paraId="4F97F7FC" w14:textId="77777777" w:rsidR="00533B8A" w:rsidRPr="0074555F" w:rsidRDefault="00533B8A" w:rsidP="003C18C5">
      <w:pPr>
        <w:spacing w:line="360" w:lineRule="auto"/>
        <w:jc w:val="both"/>
        <w:rPr>
          <w:sz w:val="18"/>
          <w:lang w:val="cs-CZ"/>
        </w:rPr>
      </w:pPr>
    </w:p>
    <w:p w14:paraId="394A571E" w14:textId="77777777" w:rsidR="00192D6C" w:rsidRPr="0074555F" w:rsidRDefault="00192D6C" w:rsidP="003C18C5">
      <w:pPr>
        <w:spacing w:line="360" w:lineRule="auto"/>
        <w:jc w:val="both"/>
        <w:rPr>
          <w:sz w:val="18"/>
          <w:lang w:val="cs-CZ"/>
        </w:rPr>
      </w:pPr>
    </w:p>
    <w:sectPr w:rsidR="00192D6C" w:rsidRPr="0074555F">
      <w:headerReference w:type="even" r:id="rId19"/>
      <w:headerReference w:type="default" r:id="rId20"/>
      <w:footerReference w:type="even" r:id="rId21"/>
      <w:footerReference w:type="default" r:id="rId22"/>
      <w:headerReference w:type="first" r:id="rId23"/>
      <w:footerReference w:type="first" r:id="rId24"/>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9E54" w14:textId="77777777" w:rsidR="004A7EB0" w:rsidRDefault="004A7EB0">
      <w:r>
        <w:separator/>
      </w:r>
    </w:p>
  </w:endnote>
  <w:endnote w:type="continuationSeparator" w:id="0">
    <w:p w14:paraId="6B7F4568" w14:textId="77777777" w:rsidR="004A7EB0" w:rsidRDefault="004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Electrolux Sans Regular">
    <w:altName w:val="Calibri"/>
    <w:panose1 w:val="020B0604020202020204"/>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1ED" w14:textId="77777777" w:rsidR="00DC45DD" w:rsidRDefault="00DC45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A58" w14:textId="38D32A4B" w:rsidR="00DC45DD" w:rsidRDefault="00DC45DD">
    <w:pPr>
      <w:pStyle w:val="Zpat"/>
    </w:pPr>
    <w:r>
      <w:rPr>
        <w:noProof/>
      </w:rPr>
      <mc:AlternateContent>
        <mc:Choice Requires="wps">
          <w:drawing>
            <wp:anchor distT="0" distB="0" distL="114300" distR="114300" simplePos="0" relativeHeight="251667456" behindDoc="0" locked="0" layoutInCell="0" allowOverlap="1" wp14:anchorId="180A59B0" wp14:editId="3D321051">
              <wp:simplePos x="0" y="0"/>
              <wp:positionH relativeFrom="page">
                <wp:posOffset>0</wp:posOffset>
              </wp:positionH>
              <wp:positionV relativeFrom="page">
                <wp:posOffset>10234930</wp:posOffset>
              </wp:positionV>
              <wp:extent cx="7560310" cy="266700"/>
              <wp:effectExtent l="0" t="0" r="0" b="0"/>
              <wp:wrapNone/>
              <wp:docPr id="6" name="MSIPCM24944a1eaed51a93e7177cdf"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EAAA6" w14:textId="5FC686A1"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0A59B0" id="_x0000_t202" coordsize="21600,21600" o:spt="202" path="m,l,21600r21600,l21600,xe">
              <v:stroke joinstyle="miter"/>
              <v:path gradientshapeok="t" o:connecttype="rect"/>
            </v:shapetype>
            <v:shape id="MSIPCM24944a1eaed51a93e7177cdf"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" o:allowincell="f" filled="f" stroked="f" strokeweight=".5pt">
              <v:textbox inset="20pt,0,,0">
                <w:txbxContent>
                  <w:p w14:paraId="737EAAA6" w14:textId="5FC686A1" w:rsidR="00DC45DD" w:rsidRPr="00DC45DD" w:rsidRDefault="00DC45DD" w:rsidP="00DC45DD">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175F4357" w:rsidR="00EC251C" w:rsidRDefault="00DC45DD">
    <w:pPr>
      <w:pStyle w:val="Zpat"/>
    </w:pPr>
    <w:r>
      <w:rPr>
        <w:noProof/>
        <w:lang w:val="cs-CZ" w:eastAsia="cs-CZ"/>
      </w:rPr>
      <mc:AlternateContent>
        <mc:Choice Requires="wps">
          <w:drawing>
            <wp:anchor distT="0" distB="0" distL="114300" distR="114300" simplePos="0" relativeHeight="251668480" behindDoc="0" locked="0" layoutInCell="0" allowOverlap="1" wp14:anchorId="3CA71B0D" wp14:editId="425A6848">
              <wp:simplePos x="0" y="0"/>
              <wp:positionH relativeFrom="page">
                <wp:posOffset>0</wp:posOffset>
              </wp:positionH>
              <wp:positionV relativeFrom="page">
                <wp:posOffset>10234930</wp:posOffset>
              </wp:positionV>
              <wp:extent cx="7560310" cy="266700"/>
              <wp:effectExtent l="0" t="0" r="0" b="0"/>
              <wp:wrapNone/>
              <wp:docPr id="9" name="MSIPCMa39f485fb9c5c83bbeb4ea5d"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92B04" w14:textId="6C7BADC6" w:rsidR="00DC45DD" w:rsidRPr="00DC45DD" w:rsidRDefault="00DC45DD" w:rsidP="00DC45DD">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A71B0D" id="_x0000_t202" coordsize="21600,21600" o:spt="202" path="m,l,21600r21600,l21600,xe">
              <v:stroke joinstyle="miter"/>
              <v:path gradientshapeok="t" o:connecttype="rect"/>
            </v:shapetype>
            <v:shape id="MSIPCMa39f485fb9c5c83bbeb4ea5d"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" o:allowincell="f" filled="f" stroked="f" strokeweight=".5pt">
              <v:textbox inset="20pt,0,,0">
                <w:txbxContent>
                  <w:p w14:paraId="49292B04" w14:textId="6C7BADC6" w:rsidR="00DC45DD" w:rsidRPr="00DC45DD" w:rsidRDefault="00DC45DD" w:rsidP="00DC45DD">
                    <w:pPr>
                      <w:rPr>
                        <w:rFonts w:ascii="Calibri" w:hAnsi="Calibri" w:cs="Calibri"/>
                        <w:color w:val="000000"/>
                        <w:sz w:val="16"/>
                      </w:rPr>
                    </w:pPr>
                  </w:p>
                </w:txbxContent>
              </v:textbox>
              <w10:wrap anchorx="page" anchory="page"/>
            </v:shape>
          </w:pict>
        </mc:Fallback>
      </mc:AlternateContent>
    </w:r>
    <w:r w:rsidR="005D6E33">
      <w:rPr>
        <w:noProof/>
        <w:lang w:val="cs-CZ" w:eastAsia="cs-CZ"/>
      </w:rPr>
      <mc:AlternateContent>
        <mc:Choice Requires="wps">
          <w:drawing>
            <wp:anchor distT="0" distB="0" distL="114300" distR="114300" simplePos="0" relativeHeight="251662336" behindDoc="0" locked="0" layoutInCell="1" allowOverlap="1" wp14:anchorId="134F33C4" wp14:editId="5F3C2E99">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4A7EB0">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4A7EB0">
                          <w:pPr>
                            <w:pStyle w:val="Electroluxinfo"/>
                            <w:rPr>
                              <w:b w:val="0"/>
                              <w:sz w:val="16"/>
                              <w:szCs w:val="16"/>
                              <w:lang w:val="cs-CZ"/>
                            </w:rPr>
                          </w:pPr>
                        </w:p>
                        <w:p w14:paraId="39C11909" w14:textId="77777777" w:rsidR="00EC251C" w:rsidRDefault="004A7EB0">
                          <w:pPr>
                            <w:pStyle w:val="Electroluxinfo"/>
                            <w:rPr>
                              <w:sz w:val="16"/>
                              <w:szCs w:val="16"/>
                            </w:rPr>
                          </w:pPr>
                        </w:p>
                        <w:p w14:paraId="3FEA3C0C" w14:textId="77777777" w:rsidR="00EC251C" w:rsidRDefault="004A7EB0">
                          <w:pPr>
                            <w:pStyle w:val="Electroluxinfo"/>
                            <w:rPr>
                              <w:sz w:val="16"/>
                              <w:szCs w:val="16"/>
                            </w:rPr>
                          </w:pPr>
                        </w:p>
                        <w:p w14:paraId="180E60AB" w14:textId="77777777" w:rsidR="00EC251C" w:rsidRDefault="004A7EB0">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30" type="#_x0000_t202" style="position:absolute;margin-left:11.05pt;margin-top:681.6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&#13;&#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68374B">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68374B">
                    <w:pPr>
                      <w:pStyle w:val="Electroluxinfo"/>
                      <w:rPr>
                        <w:b w:val="0"/>
                        <w:sz w:val="16"/>
                        <w:szCs w:val="16"/>
                        <w:lang w:val="cs-CZ"/>
                      </w:rPr>
                    </w:pPr>
                  </w:p>
                  <w:p w14:paraId="39C11909" w14:textId="77777777" w:rsidR="00EC251C" w:rsidRDefault="0068374B">
                    <w:pPr>
                      <w:pStyle w:val="Electroluxinfo"/>
                      <w:rPr>
                        <w:sz w:val="16"/>
                        <w:szCs w:val="16"/>
                      </w:rPr>
                    </w:pPr>
                  </w:p>
                  <w:p w14:paraId="3FEA3C0C" w14:textId="77777777" w:rsidR="00EC251C" w:rsidRDefault="0068374B">
                    <w:pPr>
                      <w:pStyle w:val="Electroluxinfo"/>
                      <w:rPr>
                        <w:sz w:val="16"/>
                        <w:szCs w:val="16"/>
                      </w:rPr>
                    </w:pPr>
                  </w:p>
                  <w:p w14:paraId="180E60AB" w14:textId="77777777" w:rsidR="00EC251C" w:rsidRDefault="0068374B">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1B8D" w14:textId="77777777" w:rsidR="004A7EB0" w:rsidRDefault="004A7EB0">
      <w:r>
        <w:separator/>
      </w:r>
    </w:p>
  </w:footnote>
  <w:footnote w:type="continuationSeparator" w:id="0">
    <w:p w14:paraId="76B4C0FC" w14:textId="77777777" w:rsidR="004A7EB0" w:rsidRDefault="004A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B94" w14:textId="77777777" w:rsidR="00DC45DD" w:rsidRDefault="00DC45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77777777" w:rsidR="00EC251C" w:rsidRDefault="004A7EB0">
    <w:pPr>
      <w:pStyle w:val="Zhlav"/>
    </w:pPr>
  </w:p>
  <w:p w14:paraId="7940AEBB" w14:textId="77777777" w:rsidR="00EC251C" w:rsidRDefault="004A7EB0">
    <w:pPr>
      <w:pStyle w:val="Zhlav"/>
    </w:pPr>
  </w:p>
  <w:p w14:paraId="417C47E6" w14:textId="77777777" w:rsidR="00EC251C" w:rsidRDefault="004A7EB0">
    <w:pPr>
      <w:pStyle w:val="Zhlav"/>
    </w:pPr>
  </w:p>
  <w:p w14:paraId="57DF2815" w14:textId="77777777" w:rsidR="00EC251C" w:rsidRDefault="004A7EB0">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030070B0" w:rsidR="00EC251C" w:rsidRDefault="00775CE8">
    <w:pPr>
      <w:pStyle w:val="Zhlav"/>
    </w:pPr>
    <w:r>
      <w:rPr>
        <w:noProof/>
        <w:lang w:val="cs-CZ" w:eastAsia="cs-CZ"/>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7"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&#13;&#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4A7EB0">
    <w:pPr>
      <w:pStyle w:val="Zhlav"/>
    </w:pPr>
  </w:p>
  <w:p w14:paraId="07C5D8E9" w14:textId="77777777" w:rsidR="00EC251C" w:rsidRDefault="004A7EB0">
    <w:pPr>
      <w:pStyle w:val="Zhlav"/>
    </w:pPr>
  </w:p>
  <w:p w14:paraId="4C1F29AD" w14:textId="77777777" w:rsidR="00EC251C" w:rsidRDefault="004A7EB0">
    <w:pPr>
      <w:pStyle w:val="Zhlav"/>
    </w:pPr>
  </w:p>
  <w:p w14:paraId="628EB32D" w14:textId="77777777" w:rsidR="00EC251C" w:rsidRDefault="004A7EB0">
    <w:pPr>
      <w:pStyle w:val="Zhlav"/>
    </w:pPr>
  </w:p>
  <w:p w14:paraId="177CC3AE" w14:textId="77777777" w:rsidR="00EC251C" w:rsidRDefault="004A7EB0">
    <w:pPr>
      <w:pStyle w:val="Zhlav"/>
    </w:pPr>
  </w:p>
  <w:p w14:paraId="286BA721" w14:textId="409098F3" w:rsidR="00EC251C" w:rsidRDefault="004A7EB0">
    <w:pPr>
      <w:pStyle w:val="Zhlav"/>
    </w:pPr>
  </w:p>
  <w:p w14:paraId="62B66A48" w14:textId="2F4DE14F" w:rsidR="00EC251C" w:rsidRDefault="005D6E33"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438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w:t>
                          </w:r>
                          <w:proofErr w:type="spellStart"/>
                          <w:r>
                            <w:rPr>
                              <w:sz w:val="16"/>
                              <w:szCs w:val="16"/>
                              <w:lang w:val="cs-CZ"/>
                            </w:rPr>
                            <w:t>Hotline</w:t>
                          </w:r>
                          <w:proofErr w:type="spellEnd"/>
                          <w:r>
                            <w:rPr>
                              <w:sz w:val="16"/>
                              <w:szCs w:val="16"/>
                              <w:lang w:val="cs-CZ"/>
                            </w:rPr>
                            <w:t>:</w:t>
                          </w:r>
                          <w:r>
                            <w:rPr>
                              <w:b w:val="0"/>
                              <w:sz w:val="16"/>
                              <w:szCs w:val="16"/>
                              <w:lang w:val="cs-CZ"/>
                            </w:rPr>
                            <w:t xml:space="preserve"> +4686576507</w:t>
                          </w:r>
                        </w:p>
                        <w:p w14:paraId="23B2D4B7" w14:textId="77777777" w:rsidR="00EC251C" w:rsidRDefault="004A7EB0">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8" type="#_x0000_t202" style="position:absolute;margin-left:-158.3pt;margin-top:25.35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&#13;&#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EC251C"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w:t>
                    </w:r>
                    <w:proofErr w:type="spellStart"/>
                    <w:r>
                      <w:rPr>
                        <w:sz w:val="16"/>
                        <w:szCs w:val="16"/>
                        <w:lang w:val="cs-CZ"/>
                      </w:rPr>
                      <w:t>Hotline</w:t>
                    </w:r>
                    <w:proofErr w:type="spellEnd"/>
                    <w:r>
                      <w:rPr>
                        <w:sz w:val="16"/>
                        <w:szCs w:val="16"/>
                        <w:lang w:val="cs-CZ"/>
                      </w:rPr>
                      <w:t>:</w:t>
                    </w:r>
                    <w:r>
                      <w:rPr>
                        <w:b w:val="0"/>
                        <w:sz w:val="16"/>
                        <w:szCs w:val="16"/>
                        <w:lang w:val="cs-CZ"/>
                      </w:rPr>
                      <w:t xml:space="preserve"> +4686576507</w:t>
                    </w:r>
                  </w:p>
                  <w:p w14:paraId="23B2D4B7" w14:textId="77777777" w:rsidR="00EC251C" w:rsidRDefault="0068374B">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D09"/>
    <w:rsid w:val="00004814"/>
    <w:rsid w:val="00013AE1"/>
    <w:rsid w:val="0001495C"/>
    <w:rsid w:val="00015656"/>
    <w:rsid w:val="00020E9C"/>
    <w:rsid w:val="000245B3"/>
    <w:rsid w:val="00026109"/>
    <w:rsid w:val="00026BDA"/>
    <w:rsid w:val="000270B1"/>
    <w:rsid w:val="00031A53"/>
    <w:rsid w:val="0003240E"/>
    <w:rsid w:val="00035FBB"/>
    <w:rsid w:val="000422F0"/>
    <w:rsid w:val="00042DBB"/>
    <w:rsid w:val="00042F17"/>
    <w:rsid w:val="0004300F"/>
    <w:rsid w:val="000450A0"/>
    <w:rsid w:val="00046E5E"/>
    <w:rsid w:val="00053374"/>
    <w:rsid w:val="000547D4"/>
    <w:rsid w:val="00054866"/>
    <w:rsid w:val="000717C7"/>
    <w:rsid w:val="00071E94"/>
    <w:rsid w:val="000720C8"/>
    <w:rsid w:val="00074AB3"/>
    <w:rsid w:val="00075A6B"/>
    <w:rsid w:val="000813F8"/>
    <w:rsid w:val="00081408"/>
    <w:rsid w:val="00081FA2"/>
    <w:rsid w:val="00082208"/>
    <w:rsid w:val="00087B4F"/>
    <w:rsid w:val="0009621A"/>
    <w:rsid w:val="00097405"/>
    <w:rsid w:val="0009757B"/>
    <w:rsid w:val="00097D45"/>
    <w:rsid w:val="000A0C69"/>
    <w:rsid w:val="000A3368"/>
    <w:rsid w:val="000A5E33"/>
    <w:rsid w:val="000A6DE9"/>
    <w:rsid w:val="000A74FD"/>
    <w:rsid w:val="000B2F72"/>
    <w:rsid w:val="000B432E"/>
    <w:rsid w:val="000B614F"/>
    <w:rsid w:val="000B652B"/>
    <w:rsid w:val="000C3A3D"/>
    <w:rsid w:val="000D1788"/>
    <w:rsid w:val="000D34E1"/>
    <w:rsid w:val="000D42CF"/>
    <w:rsid w:val="000D76AE"/>
    <w:rsid w:val="000E0469"/>
    <w:rsid w:val="000E3CA1"/>
    <w:rsid w:val="000E60DF"/>
    <w:rsid w:val="000E6691"/>
    <w:rsid w:val="000F436C"/>
    <w:rsid w:val="000F4DD8"/>
    <w:rsid w:val="000F71D3"/>
    <w:rsid w:val="000F7E5E"/>
    <w:rsid w:val="001050C2"/>
    <w:rsid w:val="0010739B"/>
    <w:rsid w:val="001112A3"/>
    <w:rsid w:val="00112ED5"/>
    <w:rsid w:val="0011456D"/>
    <w:rsid w:val="001178E1"/>
    <w:rsid w:val="00120E77"/>
    <w:rsid w:val="00122966"/>
    <w:rsid w:val="00123DF9"/>
    <w:rsid w:val="001247AE"/>
    <w:rsid w:val="00124D4D"/>
    <w:rsid w:val="00125A90"/>
    <w:rsid w:val="00127BF5"/>
    <w:rsid w:val="00131196"/>
    <w:rsid w:val="00132149"/>
    <w:rsid w:val="00133200"/>
    <w:rsid w:val="001378E4"/>
    <w:rsid w:val="001521C3"/>
    <w:rsid w:val="001529B6"/>
    <w:rsid w:val="00152F1D"/>
    <w:rsid w:val="00155E6F"/>
    <w:rsid w:val="0016554A"/>
    <w:rsid w:val="001655E7"/>
    <w:rsid w:val="00170F65"/>
    <w:rsid w:val="00175684"/>
    <w:rsid w:val="0018342E"/>
    <w:rsid w:val="00183EFC"/>
    <w:rsid w:val="001846CB"/>
    <w:rsid w:val="00190080"/>
    <w:rsid w:val="00190A03"/>
    <w:rsid w:val="00192D6C"/>
    <w:rsid w:val="00195685"/>
    <w:rsid w:val="001A17EE"/>
    <w:rsid w:val="001A3A8F"/>
    <w:rsid w:val="001A3E5C"/>
    <w:rsid w:val="001A4303"/>
    <w:rsid w:val="001A5261"/>
    <w:rsid w:val="001A548E"/>
    <w:rsid w:val="001A54B9"/>
    <w:rsid w:val="001A7DAC"/>
    <w:rsid w:val="001B32A4"/>
    <w:rsid w:val="001B5C3E"/>
    <w:rsid w:val="001B6CF3"/>
    <w:rsid w:val="001C0303"/>
    <w:rsid w:val="001D3AC7"/>
    <w:rsid w:val="001D3CC1"/>
    <w:rsid w:val="001D3EC7"/>
    <w:rsid w:val="001D5AB1"/>
    <w:rsid w:val="001E0535"/>
    <w:rsid w:val="001E38BF"/>
    <w:rsid w:val="001E57E0"/>
    <w:rsid w:val="001F21E5"/>
    <w:rsid w:val="002029BA"/>
    <w:rsid w:val="002055AF"/>
    <w:rsid w:val="00206F2E"/>
    <w:rsid w:val="002071E7"/>
    <w:rsid w:val="0021110F"/>
    <w:rsid w:val="00224C4F"/>
    <w:rsid w:val="00236F59"/>
    <w:rsid w:val="002409C0"/>
    <w:rsid w:val="002414E1"/>
    <w:rsid w:val="00242E89"/>
    <w:rsid w:val="00242FBA"/>
    <w:rsid w:val="002457A6"/>
    <w:rsid w:val="00250216"/>
    <w:rsid w:val="00250B3D"/>
    <w:rsid w:val="00250D3B"/>
    <w:rsid w:val="00251462"/>
    <w:rsid w:val="002568E8"/>
    <w:rsid w:val="00262367"/>
    <w:rsid w:val="00262CF6"/>
    <w:rsid w:val="00270BD3"/>
    <w:rsid w:val="00275ACC"/>
    <w:rsid w:val="00277635"/>
    <w:rsid w:val="00280A34"/>
    <w:rsid w:val="00281C70"/>
    <w:rsid w:val="002838C4"/>
    <w:rsid w:val="00283D23"/>
    <w:rsid w:val="00292358"/>
    <w:rsid w:val="002941B6"/>
    <w:rsid w:val="002A4E11"/>
    <w:rsid w:val="002A6E38"/>
    <w:rsid w:val="002B2D2A"/>
    <w:rsid w:val="002B427A"/>
    <w:rsid w:val="002B64DF"/>
    <w:rsid w:val="002B68AA"/>
    <w:rsid w:val="002C211D"/>
    <w:rsid w:val="002C3736"/>
    <w:rsid w:val="002C3CCB"/>
    <w:rsid w:val="002C7260"/>
    <w:rsid w:val="002C75FA"/>
    <w:rsid w:val="002C78EE"/>
    <w:rsid w:val="002D0572"/>
    <w:rsid w:val="002D1C4C"/>
    <w:rsid w:val="002D3A53"/>
    <w:rsid w:val="002E0A8B"/>
    <w:rsid w:val="002E1AF2"/>
    <w:rsid w:val="002E46F1"/>
    <w:rsid w:val="002E57B5"/>
    <w:rsid w:val="002E7048"/>
    <w:rsid w:val="002E7AB8"/>
    <w:rsid w:val="002E7C63"/>
    <w:rsid w:val="002F07F7"/>
    <w:rsid w:val="002F08D4"/>
    <w:rsid w:val="002F2A99"/>
    <w:rsid w:val="002F751C"/>
    <w:rsid w:val="00304B14"/>
    <w:rsid w:val="00312868"/>
    <w:rsid w:val="00321932"/>
    <w:rsid w:val="003304DA"/>
    <w:rsid w:val="00330A52"/>
    <w:rsid w:val="00332D04"/>
    <w:rsid w:val="0033410B"/>
    <w:rsid w:val="003345BA"/>
    <w:rsid w:val="00336068"/>
    <w:rsid w:val="00336404"/>
    <w:rsid w:val="00336E69"/>
    <w:rsid w:val="00340C7C"/>
    <w:rsid w:val="00342354"/>
    <w:rsid w:val="00351502"/>
    <w:rsid w:val="00356864"/>
    <w:rsid w:val="00363EF7"/>
    <w:rsid w:val="003673B3"/>
    <w:rsid w:val="00367B81"/>
    <w:rsid w:val="0037029F"/>
    <w:rsid w:val="003716E9"/>
    <w:rsid w:val="00372476"/>
    <w:rsid w:val="003841C6"/>
    <w:rsid w:val="00384F8D"/>
    <w:rsid w:val="0039362C"/>
    <w:rsid w:val="003A142B"/>
    <w:rsid w:val="003A264A"/>
    <w:rsid w:val="003A2D20"/>
    <w:rsid w:val="003A3AE8"/>
    <w:rsid w:val="003A5F3D"/>
    <w:rsid w:val="003B4611"/>
    <w:rsid w:val="003C0D02"/>
    <w:rsid w:val="003C0D9C"/>
    <w:rsid w:val="003C18C5"/>
    <w:rsid w:val="003C1B4A"/>
    <w:rsid w:val="003C1D63"/>
    <w:rsid w:val="003C407B"/>
    <w:rsid w:val="003C6372"/>
    <w:rsid w:val="003C7BD6"/>
    <w:rsid w:val="003C7F19"/>
    <w:rsid w:val="003D1D69"/>
    <w:rsid w:val="003D1E5F"/>
    <w:rsid w:val="003E097C"/>
    <w:rsid w:val="003E4473"/>
    <w:rsid w:val="003E6D26"/>
    <w:rsid w:val="003F0430"/>
    <w:rsid w:val="003F0D1F"/>
    <w:rsid w:val="003F2648"/>
    <w:rsid w:val="004017D7"/>
    <w:rsid w:val="00405AD3"/>
    <w:rsid w:val="004127D1"/>
    <w:rsid w:val="00415C23"/>
    <w:rsid w:val="004240B3"/>
    <w:rsid w:val="00435F1C"/>
    <w:rsid w:val="00440014"/>
    <w:rsid w:val="00441A4D"/>
    <w:rsid w:val="0044672E"/>
    <w:rsid w:val="00447776"/>
    <w:rsid w:val="00450606"/>
    <w:rsid w:val="004517C0"/>
    <w:rsid w:val="00451801"/>
    <w:rsid w:val="00461542"/>
    <w:rsid w:val="004650B9"/>
    <w:rsid w:val="004712E4"/>
    <w:rsid w:val="0047494C"/>
    <w:rsid w:val="00475746"/>
    <w:rsid w:val="004760A8"/>
    <w:rsid w:val="004810AD"/>
    <w:rsid w:val="00481119"/>
    <w:rsid w:val="00482A87"/>
    <w:rsid w:val="00490202"/>
    <w:rsid w:val="004941A5"/>
    <w:rsid w:val="004A46FF"/>
    <w:rsid w:val="004A718E"/>
    <w:rsid w:val="004A7EB0"/>
    <w:rsid w:val="004B52D0"/>
    <w:rsid w:val="004B5EC3"/>
    <w:rsid w:val="004B5F4D"/>
    <w:rsid w:val="004C0D5A"/>
    <w:rsid w:val="004C5C8D"/>
    <w:rsid w:val="004C759A"/>
    <w:rsid w:val="004D0D60"/>
    <w:rsid w:val="004D319C"/>
    <w:rsid w:val="004D3398"/>
    <w:rsid w:val="004E05CA"/>
    <w:rsid w:val="004E6C5C"/>
    <w:rsid w:val="004F2A56"/>
    <w:rsid w:val="004F4D80"/>
    <w:rsid w:val="005007AC"/>
    <w:rsid w:val="0050243E"/>
    <w:rsid w:val="00502AA6"/>
    <w:rsid w:val="00505391"/>
    <w:rsid w:val="00505EFB"/>
    <w:rsid w:val="00507D74"/>
    <w:rsid w:val="00510D53"/>
    <w:rsid w:val="005220C3"/>
    <w:rsid w:val="00525D5E"/>
    <w:rsid w:val="00526032"/>
    <w:rsid w:val="00527A08"/>
    <w:rsid w:val="005309C2"/>
    <w:rsid w:val="00533B8A"/>
    <w:rsid w:val="0053652B"/>
    <w:rsid w:val="0054327A"/>
    <w:rsid w:val="00543F2C"/>
    <w:rsid w:val="005455EE"/>
    <w:rsid w:val="00547F61"/>
    <w:rsid w:val="00550194"/>
    <w:rsid w:val="0055086F"/>
    <w:rsid w:val="00550AE4"/>
    <w:rsid w:val="005560CA"/>
    <w:rsid w:val="00556CFC"/>
    <w:rsid w:val="0057067C"/>
    <w:rsid w:val="0057104C"/>
    <w:rsid w:val="005712A0"/>
    <w:rsid w:val="005721C2"/>
    <w:rsid w:val="005722F6"/>
    <w:rsid w:val="00574C03"/>
    <w:rsid w:val="00575511"/>
    <w:rsid w:val="00576A9D"/>
    <w:rsid w:val="00577A3A"/>
    <w:rsid w:val="00581947"/>
    <w:rsid w:val="0058397E"/>
    <w:rsid w:val="0058483A"/>
    <w:rsid w:val="005852AE"/>
    <w:rsid w:val="00593B6C"/>
    <w:rsid w:val="005B06D3"/>
    <w:rsid w:val="005B394A"/>
    <w:rsid w:val="005B71D9"/>
    <w:rsid w:val="005C0687"/>
    <w:rsid w:val="005D00BD"/>
    <w:rsid w:val="005D14D0"/>
    <w:rsid w:val="005D204C"/>
    <w:rsid w:val="005D6E33"/>
    <w:rsid w:val="005E0D4D"/>
    <w:rsid w:val="005E5D6A"/>
    <w:rsid w:val="005F1B04"/>
    <w:rsid w:val="006040E2"/>
    <w:rsid w:val="00610728"/>
    <w:rsid w:val="00611C41"/>
    <w:rsid w:val="006133AD"/>
    <w:rsid w:val="00615C65"/>
    <w:rsid w:val="00616FA4"/>
    <w:rsid w:val="00627315"/>
    <w:rsid w:val="006316EF"/>
    <w:rsid w:val="00631BC8"/>
    <w:rsid w:val="006341CC"/>
    <w:rsid w:val="00634C71"/>
    <w:rsid w:val="0063587A"/>
    <w:rsid w:val="00643602"/>
    <w:rsid w:val="006437F1"/>
    <w:rsid w:val="006468B1"/>
    <w:rsid w:val="00647B40"/>
    <w:rsid w:val="00653CCB"/>
    <w:rsid w:val="006555D7"/>
    <w:rsid w:val="00661711"/>
    <w:rsid w:val="0066778D"/>
    <w:rsid w:val="00671BB8"/>
    <w:rsid w:val="00673578"/>
    <w:rsid w:val="0068374B"/>
    <w:rsid w:val="006841F1"/>
    <w:rsid w:val="00686F69"/>
    <w:rsid w:val="00687530"/>
    <w:rsid w:val="0068776F"/>
    <w:rsid w:val="0069231D"/>
    <w:rsid w:val="00695ADA"/>
    <w:rsid w:val="006960F9"/>
    <w:rsid w:val="006A38E6"/>
    <w:rsid w:val="006A4537"/>
    <w:rsid w:val="006A4C3A"/>
    <w:rsid w:val="006B324E"/>
    <w:rsid w:val="006B33F3"/>
    <w:rsid w:val="006B4653"/>
    <w:rsid w:val="006C491B"/>
    <w:rsid w:val="006D0953"/>
    <w:rsid w:val="006D19B0"/>
    <w:rsid w:val="006D34C6"/>
    <w:rsid w:val="006D487A"/>
    <w:rsid w:val="006D76E4"/>
    <w:rsid w:val="006D7BB8"/>
    <w:rsid w:val="006E2511"/>
    <w:rsid w:val="006E290D"/>
    <w:rsid w:val="006E43D3"/>
    <w:rsid w:val="006F7B0A"/>
    <w:rsid w:val="007003DE"/>
    <w:rsid w:val="00700EA9"/>
    <w:rsid w:val="00704519"/>
    <w:rsid w:val="00714AD4"/>
    <w:rsid w:val="0071768B"/>
    <w:rsid w:val="00720FB4"/>
    <w:rsid w:val="00722DD7"/>
    <w:rsid w:val="007265EC"/>
    <w:rsid w:val="00730661"/>
    <w:rsid w:val="00731882"/>
    <w:rsid w:val="007342D3"/>
    <w:rsid w:val="00740D1E"/>
    <w:rsid w:val="00740F30"/>
    <w:rsid w:val="00743CBB"/>
    <w:rsid w:val="0074555F"/>
    <w:rsid w:val="00745D0B"/>
    <w:rsid w:val="00747C1F"/>
    <w:rsid w:val="00747D39"/>
    <w:rsid w:val="00747E19"/>
    <w:rsid w:val="00751002"/>
    <w:rsid w:val="00751CAC"/>
    <w:rsid w:val="00752B28"/>
    <w:rsid w:val="00752CF4"/>
    <w:rsid w:val="00753401"/>
    <w:rsid w:val="00762F77"/>
    <w:rsid w:val="00764C23"/>
    <w:rsid w:val="0076648F"/>
    <w:rsid w:val="007673B9"/>
    <w:rsid w:val="00770F1F"/>
    <w:rsid w:val="00774253"/>
    <w:rsid w:val="00775CE8"/>
    <w:rsid w:val="00783DD8"/>
    <w:rsid w:val="00786CB5"/>
    <w:rsid w:val="00786FF9"/>
    <w:rsid w:val="00791D07"/>
    <w:rsid w:val="00793C94"/>
    <w:rsid w:val="007A08F9"/>
    <w:rsid w:val="007A13D0"/>
    <w:rsid w:val="007A2A3C"/>
    <w:rsid w:val="007A4835"/>
    <w:rsid w:val="007A4878"/>
    <w:rsid w:val="007A63CE"/>
    <w:rsid w:val="007A797F"/>
    <w:rsid w:val="007B1CF1"/>
    <w:rsid w:val="007B4CC0"/>
    <w:rsid w:val="007B5D2F"/>
    <w:rsid w:val="007B7E2F"/>
    <w:rsid w:val="007C545E"/>
    <w:rsid w:val="007D3E37"/>
    <w:rsid w:val="007D6F4E"/>
    <w:rsid w:val="007E2E18"/>
    <w:rsid w:val="007E3B9E"/>
    <w:rsid w:val="007E494F"/>
    <w:rsid w:val="007E66ED"/>
    <w:rsid w:val="007F1D32"/>
    <w:rsid w:val="007F2900"/>
    <w:rsid w:val="007F330E"/>
    <w:rsid w:val="007F5BDE"/>
    <w:rsid w:val="007F6492"/>
    <w:rsid w:val="007F7AF7"/>
    <w:rsid w:val="008002BD"/>
    <w:rsid w:val="00807D1B"/>
    <w:rsid w:val="00807DB3"/>
    <w:rsid w:val="00813A3B"/>
    <w:rsid w:val="00822895"/>
    <w:rsid w:val="00823910"/>
    <w:rsid w:val="008329D4"/>
    <w:rsid w:val="00832CBB"/>
    <w:rsid w:val="008428DB"/>
    <w:rsid w:val="00844781"/>
    <w:rsid w:val="00844E18"/>
    <w:rsid w:val="00851E4C"/>
    <w:rsid w:val="008547D7"/>
    <w:rsid w:val="0085734C"/>
    <w:rsid w:val="008576FC"/>
    <w:rsid w:val="0086363B"/>
    <w:rsid w:val="00864546"/>
    <w:rsid w:val="0086506B"/>
    <w:rsid w:val="008651C2"/>
    <w:rsid w:val="00867F76"/>
    <w:rsid w:val="0087258E"/>
    <w:rsid w:val="00872936"/>
    <w:rsid w:val="00877A0D"/>
    <w:rsid w:val="00886FB1"/>
    <w:rsid w:val="008919ED"/>
    <w:rsid w:val="008A3013"/>
    <w:rsid w:val="008A31E3"/>
    <w:rsid w:val="008A384F"/>
    <w:rsid w:val="008A3A8C"/>
    <w:rsid w:val="008A4B2C"/>
    <w:rsid w:val="008B1456"/>
    <w:rsid w:val="008B1C01"/>
    <w:rsid w:val="008B4AFD"/>
    <w:rsid w:val="008B4B07"/>
    <w:rsid w:val="008C11AD"/>
    <w:rsid w:val="008C19E9"/>
    <w:rsid w:val="008C55C3"/>
    <w:rsid w:val="008D0011"/>
    <w:rsid w:val="008D37A1"/>
    <w:rsid w:val="008D467C"/>
    <w:rsid w:val="008E5175"/>
    <w:rsid w:val="008F016C"/>
    <w:rsid w:val="008F1E20"/>
    <w:rsid w:val="008F34D5"/>
    <w:rsid w:val="008F7FEA"/>
    <w:rsid w:val="009112CF"/>
    <w:rsid w:val="009137E8"/>
    <w:rsid w:val="00917FF6"/>
    <w:rsid w:val="00924264"/>
    <w:rsid w:val="0092434D"/>
    <w:rsid w:val="009251AD"/>
    <w:rsid w:val="00925E0A"/>
    <w:rsid w:val="00926013"/>
    <w:rsid w:val="00930562"/>
    <w:rsid w:val="009340E4"/>
    <w:rsid w:val="00941C92"/>
    <w:rsid w:val="00943731"/>
    <w:rsid w:val="00954C71"/>
    <w:rsid w:val="009551EB"/>
    <w:rsid w:val="00956A3B"/>
    <w:rsid w:val="00956D5C"/>
    <w:rsid w:val="009600E9"/>
    <w:rsid w:val="009616B9"/>
    <w:rsid w:val="00967632"/>
    <w:rsid w:val="0097118F"/>
    <w:rsid w:val="00983B6A"/>
    <w:rsid w:val="00987AEF"/>
    <w:rsid w:val="00990043"/>
    <w:rsid w:val="0099423C"/>
    <w:rsid w:val="009954E8"/>
    <w:rsid w:val="009A4213"/>
    <w:rsid w:val="009A47E3"/>
    <w:rsid w:val="009B352B"/>
    <w:rsid w:val="009C25F2"/>
    <w:rsid w:val="009D037C"/>
    <w:rsid w:val="009D096C"/>
    <w:rsid w:val="009D0DD1"/>
    <w:rsid w:val="009D5867"/>
    <w:rsid w:val="009D7335"/>
    <w:rsid w:val="009E1059"/>
    <w:rsid w:val="009E707E"/>
    <w:rsid w:val="009F50B0"/>
    <w:rsid w:val="00A03159"/>
    <w:rsid w:val="00A04814"/>
    <w:rsid w:val="00A060F0"/>
    <w:rsid w:val="00A147E4"/>
    <w:rsid w:val="00A148A0"/>
    <w:rsid w:val="00A212BC"/>
    <w:rsid w:val="00A219D7"/>
    <w:rsid w:val="00A27E32"/>
    <w:rsid w:val="00A3189F"/>
    <w:rsid w:val="00A3288A"/>
    <w:rsid w:val="00A33905"/>
    <w:rsid w:val="00A34B60"/>
    <w:rsid w:val="00A364B0"/>
    <w:rsid w:val="00A36C67"/>
    <w:rsid w:val="00A37B0F"/>
    <w:rsid w:val="00A37B6C"/>
    <w:rsid w:val="00A4125C"/>
    <w:rsid w:val="00A50C5D"/>
    <w:rsid w:val="00A5745D"/>
    <w:rsid w:val="00A63080"/>
    <w:rsid w:val="00A63640"/>
    <w:rsid w:val="00A679C1"/>
    <w:rsid w:val="00A761F2"/>
    <w:rsid w:val="00A767A2"/>
    <w:rsid w:val="00A814CA"/>
    <w:rsid w:val="00A8501B"/>
    <w:rsid w:val="00A86875"/>
    <w:rsid w:val="00A86CAE"/>
    <w:rsid w:val="00A9096F"/>
    <w:rsid w:val="00A90AC0"/>
    <w:rsid w:val="00A976E2"/>
    <w:rsid w:val="00A97F60"/>
    <w:rsid w:val="00AA0EAA"/>
    <w:rsid w:val="00AA34B2"/>
    <w:rsid w:val="00AA432B"/>
    <w:rsid w:val="00AA5A64"/>
    <w:rsid w:val="00AA787A"/>
    <w:rsid w:val="00AB2345"/>
    <w:rsid w:val="00AB41A6"/>
    <w:rsid w:val="00AB6BA3"/>
    <w:rsid w:val="00AC2932"/>
    <w:rsid w:val="00AC5A7A"/>
    <w:rsid w:val="00AC77E9"/>
    <w:rsid w:val="00AC7E24"/>
    <w:rsid w:val="00AE5020"/>
    <w:rsid w:val="00AE6271"/>
    <w:rsid w:val="00AF6C41"/>
    <w:rsid w:val="00B02049"/>
    <w:rsid w:val="00B04526"/>
    <w:rsid w:val="00B05A52"/>
    <w:rsid w:val="00B06E9F"/>
    <w:rsid w:val="00B10EA0"/>
    <w:rsid w:val="00B17988"/>
    <w:rsid w:val="00B22DD6"/>
    <w:rsid w:val="00B320BE"/>
    <w:rsid w:val="00B3677C"/>
    <w:rsid w:val="00B41696"/>
    <w:rsid w:val="00B41C81"/>
    <w:rsid w:val="00B41D06"/>
    <w:rsid w:val="00B44C68"/>
    <w:rsid w:val="00B528DC"/>
    <w:rsid w:val="00B555BD"/>
    <w:rsid w:val="00B6084D"/>
    <w:rsid w:val="00B60CD4"/>
    <w:rsid w:val="00B613BE"/>
    <w:rsid w:val="00B6276C"/>
    <w:rsid w:val="00B6446B"/>
    <w:rsid w:val="00B652DF"/>
    <w:rsid w:val="00B738F9"/>
    <w:rsid w:val="00B77600"/>
    <w:rsid w:val="00B77D24"/>
    <w:rsid w:val="00B80BFB"/>
    <w:rsid w:val="00B82708"/>
    <w:rsid w:val="00B83DD2"/>
    <w:rsid w:val="00B84B63"/>
    <w:rsid w:val="00B94ABD"/>
    <w:rsid w:val="00BA1A4A"/>
    <w:rsid w:val="00BA242C"/>
    <w:rsid w:val="00BA5FC3"/>
    <w:rsid w:val="00BA6E48"/>
    <w:rsid w:val="00BB3496"/>
    <w:rsid w:val="00BC2AF4"/>
    <w:rsid w:val="00BD1125"/>
    <w:rsid w:val="00BD193C"/>
    <w:rsid w:val="00BD2612"/>
    <w:rsid w:val="00BD4463"/>
    <w:rsid w:val="00BD4586"/>
    <w:rsid w:val="00BD658E"/>
    <w:rsid w:val="00BE0CE8"/>
    <w:rsid w:val="00BE3402"/>
    <w:rsid w:val="00BF2EFE"/>
    <w:rsid w:val="00BF3DDF"/>
    <w:rsid w:val="00BF4EBC"/>
    <w:rsid w:val="00BF75F2"/>
    <w:rsid w:val="00C011C4"/>
    <w:rsid w:val="00C03524"/>
    <w:rsid w:val="00C054C3"/>
    <w:rsid w:val="00C107C5"/>
    <w:rsid w:val="00C17F14"/>
    <w:rsid w:val="00C20152"/>
    <w:rsid w:val="00C26BC3"/>
    <w:rsid w:val="00C30CCC"/>
    <w:rsid w:val="00C4400B"/>
    <w:rsid w:val="00C5104C"/>
    <w:rsid w:val="00C54C21"/>
    <w:rsid w:val="00C55919"/>
    <w:rsid w:val="00C56AF3"/>
    <w:rsid w:val="00C705CF"/>
    <w:rsid w:val="00C71B1F"/>
    <w:rsid w:val="00C72633"/>
    <w:rsid w:val="00C7582F"/>
    <w:rsid w:val="00C811D2"/>
    <w:rsid w:val="00C824CF"/>
    <w:rsid w:val="00C82AD0"/>
    <w:rsid w:val="00C97E71"/>
    <w:rsid w:val="00CA4E33"/>
    <w:rsid w:val="00CA539F"/>
    <w:rsid w:val="00CA770A"/>
    <w:rsid w:val="00CB546E"/>
    <w:rsid w:val="00CC6C9E"/>
    <w:rsid w:val="00CD1417"/>
    <w:rsid w:val="00CD43CD"/>
    <w:rsid w:val="00CD69B1"/>
    <w:rsid w:val="00CD746B"/>
    <w:rsid w:val="00CD7A3F"/>
    <w:rsid w:val="00CE31DE"/>
    <w:rsid w:val="00CE38D2"/>
    <w:rsid w:val="00CF26A5"/>
    <w:rsid w:val="00D00AD5"/>
    <w:rsid w:val="00D013BF"/>
    <w:rsid w:val="00D02C79"/>
    <w:rsid w:val="00D0610C"/>
    <w:rsid w:val="00D06CE9"/>
    <w:rsid w:val="00D11C7D"/>
    <w:rsid w:val="00D13C5A"/>
    <w:rsid w:val="00D27B16"/>
    <w:rsid w:val="00D27FA7"/>
    <w:rsid w:val="00D3023F"/>
    <w:rsid w:val="00D31232"/>
    <w:rsid w:val="00D320DD"/>
    <w:rsid w:val="00D336FD"/>
    <w:rsid w:val="00D3536F"/>
    <w:rsid w:val="00D411E1"/>
    <w:rsid w:val="00D41757"/>
    <w:rsid w:val="00D41FC2"/>
    <w:rsid w:val="00D43BBE"/>
    <w:rsid w:val="00D5693F"/>
    <w:rsid w:val="00D62A74"/>
    <w:rsid w:val="00D63BEF"/>
    <w:rsid w:val="00D763F7"/>
    <w:rsid w:val="00D7730B"/>
    <w:rsid w:val="00D9179F"/>
    <w:rsid w:val="00D924C2"/>
    <w:rsid w:val="00D92941"/>
    <w:rsid w:val="00DA2FDE"/>
    <w:rsid w:val="00DA6C18"/>
    <w:rsid w:val="00DB0529"/>
    <w:rsid w:val="00DB2409"/>
    <w:rsid w:val="00DB5F67"/>
    <w:rsid w:val="00DB623D"/>
    <w:rsid w:val="00DB69C8"/>
    <w:rsid w:val="00DC25FB"/>
    <w:rsid w:val="00DC3FC2"/>
    <w:rsid w:val="00DC41B8"/>
    <w:rsid w:val="00DC45DD"/>
    <w:rsid w:val="00DD06CC"/>
    <w:rsid w:val="00DD08FA"/>
    <w:rsid w:val="00DD1583"/>
    <w:rsid w:val="00DD22E7"/>
    <w:rsid w:val="00DD66AD"/>
    <w:rsid w:val="00DE4A76"/>
    <w:rsid w:val="00DE4A8A"/>
    <w:rsid w:val="00DE5754"/>
    <w:rsid w:val="00DF2E04"/>
    <w:rsid w:val="00DF7627"/>
    <w:rsid w:val="00E034E5"/>
    <w:rsid w:val="00E12404"/>
    <w:rsid w:val="00E160C8"/>
    <w:rsid w:val="00E22ECC"/>
    <w:rsid w:val="00E31DEA"/>
    <w:rsid w:val="00E33788"/>
    <w:rsid w:val="00E35206"/>
    <w:rsid w:val="00E41F4F"/>
    <w:rsid w:val="00E4338B"/>
    <w:rsid w:val="00E44678"/>
    <w:rsid w:val="00E449E8"/>
    <w:rsid w:val="00E517D1"/>
    <w:rsid w:val="00E52478"/>
    <w:rsid w:val="00E644CF"/>
    <w:rsid w:val="00E66D65"/>
    <w:rsid w:val="00E70AE3"/>
    <w:rsid w:val="00E714DA"/>
    <w:rsid w:val="00E71E26"/>
    <w:rsid w:val="00E73364"/>
    <w:rsid w:val="00E74FC9"/>
    <w:rsid w:val="00E75A17"/>
    <w:rsid w:val="00E75FCA"/>
    <w:rsid w:val="00E763D0"/>
    <w:rsid w:val="00E843EA"/>
    <w:rsid w:val="00E862A3"/>
    <w:rsid w:val="00E90AB9"/>
    <w:rsid w:val="00EA371F"/>
    <w:rsid w:val="00EA584B"/>
    <w:rsid w:val="00EB2DEA"/>
    <w:rsid w:val="00EB368C"/>
    <w:rsid w:val="00EB372D"/>
    <w:rsid w:val="00EB3D7D"/>
    <w:rsid w:val="00EB4040"/>
    <w:rsid w:val="00EB6263"/>
    <w:rsid w:val="00EB79FC"/>
    <w:rsid w:val="00EC13BA"/>
    <w:rsid w:val="00EC2E63"/>
    <w:rsid w:val="00EC5C63"/>
    <w:rsid w:val="00EE280A"/>
    <w:rsid w:val="00EE2CBF"/>
    <w:rsid w:val="00EE5C26"/>
    <w:rsid w:val="00EF13B2"/>
    <w:rsid w:val="00EF2A69"/>
    <w:rsid w:val="00EF65B2"/>
    <w:rsid w:val="00F024BB"/>
    <w:rsid w:val="00F04668"/>
    <w:rsid w:val="00F12CAE"/>
    <w:rsid w:val="00F136FB"/>
    <w:rsid w:val="00F21E7A"/>
    <w:rsid w:val="00F22429"/>
    <w:rsid w:val="00F22968"/>
    <w:rsid w:val="00F24E12"/>
    <w:rsid w:val="00F270E3"/>
    <w:rsid w:val="00F30E55"/>
    <w:rsid w:val="00F35AAC"/>
    <w:rsid w:val="00F4064D"/>
    <w:rsid w:val="00F42D76"/>
    <w:rsid w:val="00F454CD"/>
    <w:rsid w:val="00F4716D"/>
    <w:rsid w:val="00F50A4E"/>
    <w:rsid w:val="00F5169D"/>
    <w:rsid w:val="00F53092"/>
    <w:rsid w:val="00F541CA"/>
    <w:rsid w:val="00F563D1"/>
    <w:rsid w:val="00F70414"/>
    <w:rsid w:val="00F7295F"/>
    <w:rsid w:val="00F7678F"/>
    <w:rsid w:val="00F768F4"/>
    <w:rsid w:val="00F836A0"/>
    <w:rsid w:val="00F83D38"/>
    <w:rsid w:val="00F85251"/>
    <w:rsid w:val="00F86CC6"/>
    <w:rsid w:val="00F90129"/>
    <w:rsid w:val="00F96196"/>
    <w:rsid w:val="00FA0CDC"/>
    <w:rsid w:val="00FA3FD1"/>
    <w:rsid w:val="00FA426A"/>
    <w:rsid w:val="00FA7E4F"/>
    <w:rsid w:val="00FB1380"/>
    <w:rsid w:val="00FB2FF8"/>
    <w:rsid w:val="00FC09D4"/>
    <w:rsid w:val="00FC0EEC"/>
    <w:rsid w:val="00FC736E"/>
    <w:rsid w:val="00FE27D4"/>
    <w:rsid w:val="00FE3739"/>
    <w:rsid w:val="00FF03EA"/>
    <w:rsid w:val="00FF1137"/>
    <w:rsid w:val="00FF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ze">
    <w:name w:val="Revision"/>
    <w:hidden/>
    <w:uiPriority w:val="99"/>
    <w:semiHidden/>
    <w:rsid w:val="00170F65"/>
    <w:pPr>
      <w:autoSpaceDN/>
      <w:textAlignment w:val="auto"/>
    </w:pPr>
  </w:style>
  <w:style w:type="paragraph" w:styleId="Bezmezer">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5455EE"/>
    <w:rPr>
      <w:color w:val="605E5C"/>
      <w:shd w:val="clear" w:color="auto" w:fill="E1DFDD"/>
    </w:rPr>
  </w:style>
  <w:style w:type="paragraph" w:styleId="FormtovanvHTML">
    <w:name w:val="HTML Preformatted"/>
    <w:basedOn w:val="Normln"/>
    <w:link w:val="FormtovanvHTMLChar"/>
    <w:uiPriority w:val="99"/>
    <w:semiHidden/>
    <w:unhideWhenUsed/>
    <w:rsid w:val="0012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lang w:val="cs-CZ" w:eastAsia="cs-CZ"/>
    </w:rPr>
  </w:style>
  <w:style w:type="character" w:customStyle="1" w:styleId="FormtovanvHTMLChar">
    <w:name w:val="Formátovaný v HTML Char"/>
    <w:basedOn w:val="Standardnpsmoodstavce"/>
    <w:link w:val="FormtovanvHTML"/>
    <w:uiPriority w:val="99"/>
    <w:semiHidden/>
    <w:rsid w:val="00122966"/>
    <w:rPr>
      <w:rFonts w:ascii="Courier New" w:eastAsia="Times New Roman" w:hAnsi="Courier New" w:cs="Courier New"/>
      <w:color w:val="auto"/>
      <w:lang w:val="cs-CZ" w:eastAsia="cs-CZ"/>
    </w:rPr>
  </w:style>
  <w:style w:type="character" w:customStyle="1" w:styleId="y2iqfc">
    <w:name w:val="y2iqfc"/>
    <w:basedOn w:val="Standardnpsmoodstavce"/>
    <w:rsid w:val="0012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9209830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35215007">
      <w:bodyDiv w:val="1"/>
      <w:marLeft w:val="0"/>
      <w:marRight w:val="0"/>
      <w:marTop w:val="0"/>
      <w:marBottom w:val="0"/>
      <w:divBdr>
        <w:top w:val="none" w:sz="0" w:space="0" w:color="auto"/>
        <w:left w:val="none" w:sz="0" w:space="0" w:color="auto"/>
        <w:bottom w:val="none" w:sz="0" w:space="0" w:color="auto"/>
        <w:right w:val="none" w:sz="0" w:space="0" w:color="auto"/>
      </w:divBdr>
      <w:divsChild>
        <w:div w:id="593515633">
          <w:marLeft w:val="0"/>
          <w:marRight w:val="0"/>
          <w:marTop w:val="0"/>
          <w:marBottom w:val="300"/>
          <w:divBdr>
            <w:top w:val="none" w:sz="0" w:space="0" w:color="auto"/>
            <w:left w:val="none" w:sz="0" w:space="0" w:color="auto"/>
            <w:bottom w:val="none" w:sz="0" w:space="0" w:color="auto"/>
            <w:right w:val="none" w:sz="0" w:space="0" w:color="auto"/>
          </w:divBdr>
        </w:div>
      </w:divsChild>
    </w:div>
    <w:div w:id="297882805">
      <w:bodyDiv w:val="1"/>
      <w:marLeft w:val="0"/>
      <w:marRight w:val="0"/>
      <w:marTop w:val="0"/>
      <w:marBottom w:val="0"/>
      <w:divBdr>
        <w:top w:val="none" w:sz="0" w:space="0" w:color="auto"/>
        <w:left w:val="none" w:sz="0" w:space="0" w:color="auto"/>
        <w:bottom w:val="none" w:sz="0" w:space="0" w:color="auto"/>
        <w:right w:val="none" w:sz="0" w:space="0" w:color="auto"/>
      </w:divBdr>
    </w:div>
    <w:div w:id="300620165">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54623138">
      <w:bodyDiv w:val="1"/>
      <w:marLeft w:val="0"/>
      <w:marRight w:val="0"/>
      <w:marTop w:val="0"/>
      <w:marBottom w:val="0"/>
      <w:divBdr>
        <w:top w:val="none" w:sz="0" w:space="0" w:color="auto"/>
        <w:left w:val="none" w:sz="0" w:space="0" w:color="auto"/>
        <w:bottom w:val="none" w:sz="0" w:space="0" w:color="auto"/>
        <w:right w:val="none" w:sz="0" w:space="0" w:color="auto"/>
      </w:divBdr>
      <w:divsChild>
        <w:div w:id="195035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566591">
      <w:bodyDiv w:val="1"/>
      <w:marLeft w:val="0"/>
      <w:marRight w:val="0"/>
      <w:marTop w:val="0"/>
      <w:marBottom w:val="0"/>
      <w:divBdr>
        <w:top w:val="none" w:sz="0" w:space="0" w:color="auto"/>
        <w:left w:val="none" w:sz="0" w:space="0" w:color="auto"/>
        <w:bottom w:val="none" w:sz="0" w:space="0" w:color="auto"/>
        <w:right w:val="none" w:sz="0" w:space="0" w:color="auto"/>
      </w:divBdr>
      <w:divsChild>
        <w:div w:id="1516767422">
          <w:marLeft w:val="0"/>
          <w:marRight w:val="0"/>
          <w:marTop w:val="0"/>
          <w:marBottom w:val="0"/>
          <w:divBdr>
            <w:top w:val="none" w:sz="0" w:space="0" w:color="auto"/>
            <w:left w:val="none" w:sz="0" w:space="0" w:color="auto"/>
            <w:bottom w:val="none" w:sz="0" w:space="0" w:color="auto"/>
            <w:right w:val="none" w:sz="0" w:space="0" w:color="auto"/>
          </w:divBdr>
        </w:div>
        <w:div w:id="2116779865">
          <w:marLeft w:val="0"/>
          <w:marRight w:val="0"/>
          <w:marTop w:val="0"/>
          <w:marBottom w:val="0"/>
          <w:divBdr>
            <w:top w:val="none" w:sz="0" w:space="0" w:color="auto"/>
            <w:left w:val="none" w:sz="0" w:space="0" w:color="auto"/>
            <w:bottom w:val="none" w:sz="0" w:space="0" w:color="auto"/>
            <w:right w:val="none" w:sz="0" w:space="0" w:color="auto"/>
          </w:divBdr>
          <w:divsChild>
            <w:div w:id="470101939">
              <w:marLeft w:val="0"/>
              <w:marRight w:val="165"/>
              <w:marTop w:val="150"/>
              <w:marBottom w:val="0"/>
              <w:divBdr>
                <w:top w:val="none" w:sz="0" w:space="0" w:color="auto"/>
                <w:left w:val="none" w:sz="0" w:space="0" w:color="auto"/>
                <w:bottom w:val="none" w:sz="0" w:space="0" w:color="auto"/>
                <w:right w:val="none" w:sz="0" w:space="0" w:color="auto"/>
              </w:divBdr>
              <w:divsChild>
                <w:div w:id="500973483">
                  <w:marLeft w:val="0"/>
                  <w:marRight w:val="0"/>
                  <w:marTop w:val="0"/>
                  <w:marBottom w:val="0"/>
                  <w:divBdr>
                    <w:top w:val="none" w:sz="0" w:space="0" w:color="auto"/>
                    <w:left w:val="none" w:sz="0" w:space="0" w:color="auto"/>
                    <w:bottom w:val="none" w:sz="0" w:space="0" w:color="auto"/>
                    <w:right w:val="none" w:sz="0" w:space="0" w:color="auto"/>
                  </w:divBdr>
                  <w:divsChild>
                    <w:div w:id="17950595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744494712">
      <w:bodyDiv w:val="1"/>
      <w:marLeft w:val="0"/>
      <w:marRight w:val="0"/>
      <w:marTop w:val="0"/>
      <w:marBottom w:val="0"/>
      <w:divBdr>
        <w:top w:val="none" w:sz="0" w:space="0" w:color="auto"/>
        <w:left w:val="none" w:sz="0" w:space="0" w:color="auto"/>
        <w:bottom w:val="none" w:sz="0" w:space="0" w:color="auto"/>
        <w:right w:val="none" w:sz="0" w:space="0" w:color="auto"/>
      </w:divBdr>
      <w:divsChild>
        <w:div w:id="2126843981">
          <w:marLeft w:val="0"/>
          <w:marRight w:val="0"/>
          <w:marTop w:val="0"/>
          <w:marBottom w:val="0"/>
          <w:divBdr>
            <w:top w:val="none" w:sz="0" w:space="0" w:color="auto"/>
            <w:left w:val="none" w:sz="0" w:space="0" w:color="auto"/>
            <w:bottom w:val="none" w:sz="0" w:space="0" w:color="auto"/>
            <w:right w:val="none" w:sz="0" w:space="0" w:color="auto"/>
          </w:divBdr>
        </w:div>
        <w:div w:id="927926497">
          <w:marLeft w:val="0"/>
          <w:marRight w:val="0"/>
          <w:marTop w:val="0"/>
          <w:marBottom w:val="0"/>
          <w:divBdr>
            <w:top w:val="none" w:sz="0" w:space="0" w:color="auto"/>
            <w:left w:val="none" w:sz="0" w:space="0" w:color="auto"/>
            <w:bottom w:val="none" w:sz="0" w:space="0" w:color="auto"/>
            <w:right w:val="none" w:sz="0" w:space="0" w:color="auto"/>
          </w:divBdr>
          <w:divsChild>
            <w:div w:id="968122339">
              <w:marLeft w:val="0"/>
              <w:marRight w:val="165"/>
              <w:marTop w:val="150"/>
              <w:marBottom w:val="0"/>
              <w:divBdr>
                <w:top w:val="none" w:sz="0" w:space="0" w:color="auto"/>
                <w:left w:val="none" w:sz="0" w:space="0" w:color="auto"/>
                <w:bottom w:val="none" w:sz="0" w:space="0" w:color="auto"/>
                <w:right w:val="none" w:sz="0" w:space="0" w:color="auto"/>
              </w:divBdr>
              <w:divsChild>
                <w:div w:id="437600826">
                  <w:marLeft w:val="0"/>
                  <w:marRight w:val="0"/>
                  <w:marTop w:val="0"/>
                  <w:marBottom w:val="0"/>
                  <w:divBdr>
                    <w:top w:val="none" w:sz="0" w:space="0" w:color="auto"/>
                    <w:left w:val="none" w:sz="0" w:space="0" w:color="auto"/>
                    <w:bottom w:val="none" w:sz="0" w:space="0" w:color="auto"/>
                    <w:right w:val="none" w:sz="0" w:space="0" w:color="auto"/>
                  </w:divBdr>
                  <w:divsChild>
                    <w:div w:id="1585801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1525">
      <w:bodyDiv w:val="1"/>
      <w:marLeft w:val="0"/>
      <w:marRight w:val="0"/>
      <w:marTop w:val="0"/>
      <w:marBottom w:val="0"/>
      <w:divBdr>
        <w:top w:val="none" w:sz="0" w:space="0" w:color="auto"/>
        <w:left w:val="none" w:sz="0" w:space="0" w:color="auto"/>
        <w:bottom w:val="none" w:sz="0" w:space="0" w:color="auto"/>
        <w:right w:val="none" w:sz="0" w:space="0" w:color="auto"/>
      </w:divBdr>
    </w:div>
    <w:div w:id="825048998">
      <w:bodyDiv w:val="1"/>
      <w:marLeft w:val="0"/>
      <w:marRight w:val="0"/>
      <w:marTop w:val="0"/>
      <w:marBottom w:val="0"/>
      <w:divBdr>
        <w:top w:val="none" w:sz="0" w:space="0" w:color="auto"/>
        <w:left w:val="none" w:sz="0" w:space="0" w:color="auto"/>
        <w:bottom w:val="none" w:sz="0" w:space="0" w:color="auto"/>
        <w:right w:val="none" w:sz="0" w:space="0" w:color="auto"/>
      </w:divBdr>
    </w:div>
    <w:div w:id="862596022">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23453">
      <w:bodyDiv w:val="1"/>
      <w:marLeft w:val="0"/>
      <w:marRight w:val="0"/>
      <w:marTop w:val="0"/>
      <w:marBottom w:val="0"/>
      <w:divBdr>
        <w:top w:val="none" w:sz="0" w:space="0" w:color="auto"/>
        <w:left w:val="none" w:sz="0" w:space="0" w:color="auto"/>
        <w:bottom w:val="none" w:sz="0" w:space="0" w:color="auto"/>
        <w:right w:val="none" w:sz="0" w:space="0" w:color="auto"/>
      </w:divBdr>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54725365">
      <w:bodyDiv w:val="1"/>
      <w:marLeft w:val="0"/>
      <w:marRight w:val="0"/>
      <w:marTop w:val="0"/>
      <w:marBottom w:val="0"/>
      <w:divBdr>
        <w:top w:val="none" w:sz="0" w:space="0" w:color="auto"/>
        <w:left w:val="none" w:sz="0" w:space="0" w:color="auto"/>
        <w:bottom w:val="none" w:sz="0" w:space="0" w:color="auto"/>
        <w:right w:val="none" w:sz="0" w:space="0" w:color="auto"/>
      </w:divBdr>
      <w:divsChild>
        <w:div w:id="1228805415">
          <w:marLeft w:val="0"/>
          <w:marRight w:val="0"/>
          <w:marTop w:val="0"/>
          <w:marBottom w:val="0"/>
          <w:divBdr>
            <w:top w:val="none" w:sz="0" w:space="0" w:color="auto"/>
            <w:left w:val="none" w:sz="0" w:space="0" w:color="auto"/>
            <w:bottom w:val="none" w:sz="0" w:space="0" w:color="auto"/>
            <w:right w:val="none" w:sz="0" w:space="0" w:color="auto"/>
          </w:divBdr>
        </w:div>
        <w:div w:id="562300066">
          <w:marLeft w:val="0"/>
          <w:marRight w:val="0"/>
          <w:marTop w:val="0"/>
          <w:marBottom w:val="0"/>
          <w:divBdr>
            <w:top w:val="none" w:sz="0" w:space="0" w:color="auto"/>
            <w:left w:val="none" w:sz="0" w:space="0" w:color="auto"/>
            <w:bottom w:val="none" w:sz="0" w:space="0" w:color="auto"/>
            <w:right w:val="none" w:sz="0" w:space="0" w:color="auto"/>
          </w:divBdr>
          <w:divsChild>
            <w:div w:id="1045563103">
              <w:marLeft w:val="0"/>
              <w:marRight w:val="165"/>
              <w:marTop w:val="150"/>
              <w:marBottom w:val="0"/>
              <w:divBdr>
                <w:top w:val="none" w:sz="0" w:space="0" w:color="auto"/>
                <w:left w:val="none" w:sz="0" w:space="0" w:color="auto"/>
                <w:bottom w:val="none" w:sz="0" w:space="0" w:color="auto"/>
                <w:right w:val="none" w:sz="0" w:space="0" w:color="auto"/>
              </w:divBdr>
              <w:divsChild>
                <w:div w:id="1051491979">
                  <w:marLeft w:val="0"/>
                  <w:marRight w:val="0"/>
                  <w:marTop w:val="0"/>
                  <w:marBottom w:val="0"/>
                  <w:divBdr>
                    <w:top w:val="none" w:sz="0" w:space="0" w:color="auto"/>
                    <w:left w:val="none" w:sz="0" w:space="0" w:color="auto"/>
                    <w:bottom w:val="none" w:sz="0" w:space="0" w:color="auto"/>
                    <w:right w:val="none" w:sz="0" w:space="0" w:color="auto"/>
                  </w:divBdr>
                  <w:divsChild>
                    <w:div w:id="250626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05176585">
      <w:bodyDiv w:val="1"/>
      <w:marLeft w:val="0"/>
      <w:marRight w:val="0"/>
      <w:marTop w:val="0"/>
      <w:marBottom w:val="0"/>
      <w:divBdr>
        <w:top w:val="none" w:sz="0" w:space="0" w:color="auto"/>
        <w:left w:val="none" w:sz="0" w:space="0" w:color="auto"/>
        <w:bottom w:val="none" w:sz="0" w:space="0" w:color="auto"/>
        <w:right w:val="none" w:sz="0" w:space="0" w:color="auto"/>
      </w:divBdr>
    </w:div>
    <w:div w:id="1413166392">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48351404">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60026245">
      <w:bodyDiv w:val="1"/>
      <w:marLeft w:val="0"/>
      <w:marRight w:val="0"/>
      <w:marTop w:val="0"/>
      <w:marBottom w:val="0"/>
      <w:divBdr>
        <w:top w:val="none" w:sz="0" w:space="0" w:color="auto"/>
        <w:left w:val="none" w:sz="0" w:space="0" w:color="auto"/>
        <w:bottom w:val="none" w:sz="0" w:space="0" w:color="auto"/>
        <w:right w:val="none" w:sz="0" w:space="0" w:color="auto"/>
      </w:divBdr>
      <w:divsChild>
        <w:div w:id="595753562">
          <w:marLeft w:val="0"/>
          <w:marRight w:val="0"/>
          <w:marTop w:val="0"/>
          <w:marBottom w:val="0"/>
          <w:divBdr>
            <w:top w:val="none" w:sz="0" w:space="0" w:color="auto"/>
            <w:left w:val="none" w:sz="0" w:space="0" w:color="auto"/>
            <w:bottom w:val="none" w:sz="0" w:space="0" w:color="auto"/>
            <w:right w:val="none" w:sz="0" w:space="0" w:color="auto"/>
          </w:divBdr>
        </w:div>
        <w:div w:id="1566179911">
          <w:marLeft w:val="0"/>
          <w:marRight w:val="0"/>
          <w:marTop w:val="0"/>
          <w:marBottom w:val="0"/>
          <w:divBdr>
            <w:top w:val="none" w:sz="0" w:space="0" w:color="auto"/>
            <w:left w:val="none" w:sz="0" w:space="0" w:color="auto"/>
            <w:bottom w:val="none" w:sz="0" w:space="0" w:color="auto"/>
            <w:right w:val="none" w:sz="0" w:space="0" w:color="auto"/>
          </w:divBdr>
          <w:divsChild>
            <w:div w:id="193664321">
              <w:marLeft w:val="0"/>
              <w:marRight w:val="165"/>
              <w:marTop w:val="150"/>
              <w:marBottom w:val="0"/>
              <w:divBdr>
                <w:top w:val="none" w:sz="0" w:space="0" w:color="auto"/>
                <w:left w:val="none" w:sz="0" w:space="0" w:color="auto"/>
                <w:bottom w:val="none" w:sz="0" w:space="0" w:color="auto"/>
                <w:right w:val="none" w:sz="0" w:space="0" w:color="auto"/>
              </w:divBdr>
              <w:divsChild>
                <w:div w:id="1496073975">
                  <w:marLeft w:val="0"/>
                  <w:marRight w:val="0"/>
                  <w:marTop w:val="0"/>
                  <w:marBottom w:val="0"/>
                  <w:divBdr>
                    <w:top w:val="none" w:sz="0" w:space="0" w:color="auto"/>
                    <w:left w:val="none" w:sz="0" w:space="0" w:color="auto"/>
                    <w:bottom w:val="none" w:sz="0" w:space="0" w:color="auto"/>
                    <w:right w:val="none" w:sz="0" w:space="0" w:color="auto"/>
                  </w:divBdr>
                  <w:divsChild>
                    <w:div w:id="1924606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598631485">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879924805">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1965840908">
      <w:bodyDiv w:val="1"/>
      <w:marLeft w:val="0"/>
      <w:marRight w:val="0"/>
      <w:marTop w:val="0"/>
      <w:marBottom w:val="0"/>
      <w:divBdr>
        <w:top w:val="none" w:sz="0" w:space="0" w:color="auto"/>
        <w:left w:val="none" w:sz="0" w:space="0" w:color="auto"/>
        <w:bottom w:val="none" w:sz="0" w:space="0" w:color="auto"/>
        <w:right w:val="none" w:sz="0" w:space="0" w:color="auto"/>
      </w:divBdr>
    </w:div>
    <w:div w:id="2056614993">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 w:id="2139755590">
      <w:bodyDiv w:val="1"/>
      <w:marLeft w:val="0"/>
      <w:marRight w:val="0"/>
      <w:marTop w:val="0"/>
      <w:marBottom w:val="0"/>
      <w:divBdr>
        <w:top w:val="none" w:sz="0" w:space="0" w:color="auto"/>
        <w:left w:val="none" w:sz="0" w:space="0" w:color="auto"/>
        <w:bottom w:val="none" w:sz="0" w:space="0" w:color="auto"/>
        <w:right w:val="none" w:sz="0" w:space="0" w:color="auto"/>
      </w:divBdr>
      <w:divsChild>
        <w:div w:id="765200228">
          <w:marLeft w:val="0"/>
          <w:marRight w:val="0"/>
          <w:marTop w:val="0"/>
          <w:marBottom w:val="0"/>
          <w:divBdr>
            <w:top w:val="none" w:sz="0" w:space="0" w:color="auto"/>
            <w:left w:val="none" w:sz="0" w:space="0" w:color="auto"/>
            <w:bottom w:val="none" w:sz="0" w:space="0" w:color="auto"/>
            <w:right w:val="none" w:sz="0" w:space="0" w:color="auto"/>
          </w:divBdr>
          <w:divsChild>
            <w:div w:id="1469013537">
              <w:marLeft w:val="0"/>
              <w:marRight w:val="0"/>
              <w:marTop w:val="0"/>
              <w:marBottom w:val="0"/>
              <w:divBdr>
                <w:top w:val="none" w:sz="0" w:space="0" w:color="auto"/>
                <w:left w:val="none" w:sz="0" w:space="0" w:color="auto"/>
                <w:bottom w:val="none" w:sz="0" w:space="0" w:color="auto"/>
                <w:right w:val="none" w:sz="0" w:space="0" w:color="auto"/>
              </w:divBdr>
              <w:divsChild>
                <w:div w:id="488525141">
                  <w:marLeft w:val="0"/>
                  <w:marRight w:val="0"/>
                  <w:marTop w:val="0"/>
                  <w:marBottom w:val="0"/>
                  <w:divBdr>
                    <w:top w:val="none" w:sz="0" w:space="0" w:color="auto"/>
                    <w:left w:val="none" w:sz="0" w:space="0" w:color="auto"/>
                    <w:bottom w:val="none" w:sz="0" w:space="0" w:color="auto"/>
                    <w:right w:val="none" w:sz="0" w:space="0" w:color="auto"/>
                  </w:divBdr>
                  <w:divsChild>
                    <w:div w:id="6456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ctrolux.cz" TargetMode="External"/><Relationship Id="rId18" Type="http://schemas.openxmlformats.org/officeDocument/2006/relationships/hyperlink" Target="http://www.instagram.com/electrolux.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lectroluxgrou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room.doblogoo.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stagram.com/electrolux.cz/"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Electrolu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C:\Users\alena.zelenkova\Downloads\Electrolux-press-release-template-2016</Template>
  <TotalTime>58</TotalTime>
  <Pages>3</Pages>
  <Words>707</Words>
  <Characters>4175</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DATART INTERNATIONAL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Doblogoo</cp:lastModifiedBy>
  <cp:revision>8</cp:revision>
  <cp:lastPrinted>2016-04-28T13:14:00Z</cp:lastPrinted>
  <dcterms:created xsi:type="dcterms:W3CDTF">2022-03-29T07:37:00Z</dcterms:created>
  <dcterms:modified xsi:type="dcterms:W3CDTF">2022-03-29T12:05:00Z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magda.guricanova@electrolux.com</vt:lpwstr>
  </property>
  <property fmtid="{D5CDD505-2E9C-101B-9397-08002B2CF9AE}" pid="5" name="MSIP_Label_477eab6e-04c6-4822-9252-98ab9f25736b_SetDate">
    <vt:lpwstr>2020-10-07T08:21:15.7604357Z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fe11065d-7722-4e3e-96ea-45ccf830bd2e</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