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38AB48B4" w:rsidR="00954C71" w:rsidRPr="00F8585B" w:rsidRDefault="00E30C89" w:rsidP="00954C71">
      <w:pPr>
        <w:jc w:val="both"/>
        <w:rPr>
          <w:rFonts w:ascii="Electrolux Sans SemiBold" w:eastAsia="Times New Roman" w:hAnsi="Electrolux Sans SemiBold"/>
          <w:b/>
          <w:bCs/>
          <w:color w:val="1F3864" w:themeColor="accent5" w:themeShade="80"/>
          <w:sz w:val="40"/>
          <w:szCs w:val="28"/>
          <w:lang w:val="cs-CZ"/>
        </w:rPr>
      </w:pPr>
      <w:r w:rsidRPr="00F8585B">
        <w:rPr>
          <w:rFonts w:ascii="Electrolux Sans SemiBold" w:eastAsia="Times New Roman" w:hAnsi="Electrolux Sans SemiBold"/>
          <w:b/>
          <w:bCs/>
          <w:color w:val="1F3864" w:themeColor="accent5" w:themeShade="80"/>
          <w:sz w:val="40"/>
          <w:szCs w:val="28"/>
          <w:lang w:val="cs-CZ"/>
        </w:rPr>
        <w:t>O</w:t>
      </w:r>
      <w:r w:rsidR="00BB15A5" w:rsidRPr="00F8585B">
        <w:rPr>
          <w:rFonts w:ascii="Electrolux Sans SemiBold" w:eastAsia="Times New Roman" w:hAnsi="Electrolux Sans SemiBold"/>
          <w:b/>
          <w:bCs/>
          <w:color w:val="1F3864" w:themeColor="accent5" w:themeShade="80"/>
          <w:sz w:val="40"/>
          <w:szCs w:val="28"/>
          <w:lang w:val="cs-CZ"/>
        </w:rPr>
        <w:t xml:space="preserve">svěžte </w:t>
      </w:r>
      <w:r w:rsidR="0087205D" w:rsidRPr="00F8585B">
        <w:rPr>
          <w:rFonts w:ascii="Electrolux Sans SemiBold" w:eastAsia="Times New Roman" w:hAnsi="Electrolux Sans SemiBold"/>
          <w:b/>
          <w:bCs/>
          <w:color w:val="1F3864" w:themeColor="accent5" w:themeShade="80"/>
          <w:sz w:val="40"/>
          <w:szCs w:val="28"/>
          <w:lang w:val="cs-CZ"/>
        </w:rPr>
        <w:t xml:space="preserve">si </w:t>
      </w:r>
      <w:r w:rsidR="00BB15A5" w:rsidRPr="00F8585B">
        <w:rPr>
          <w:rFonts w:ascii="Electrolux Sans SemiBold" w:eastAsia="Times New Roman" w:hAnsi="Electrolux Sans SemiBold"/>
          <w:b/>
          <w:bCs/>
          <w:color w:val="1F3864" w:themeColor="accent5" w:themeShade="80"/>
          <w:sz w:val="40"/>
          <w:szCs w:val="28"/>
          <w:lang w:val="cs-CZ"/>
        </w:rPr>
        <w:t xml:space="preserve">letní vaření moderním kuchyňským </w:t>
      </w:r>
      <w:r w:rsidR="00D32DEE">
        <w:rPr>
          <w:rFonts w:ascii="Electrolux Sans SemiBold" w:eastAsia="Times New Roman" w:hAnsi="Electrolux Sans SemiBold"/>
          <w:b/>
          <w:bCs/>
          <w:color w:val="1F3864" w:themeColor="accent5" w:themeShade="80"/>
          <w:sz w:val="40"/>
          <w:szCs w:val="28"/>
          <w:lang w:val="cs-CZ"/>
        </w:rPr>
        <w:t>příslušenstvím</w:t>
      </w:r>
      <w:r w:rsidR="00BB15A5" w:rsidRPr="00F8585B">
        <w:rPr>
          <w:rFonts w:ascii="Electrolux Sans SemiBold" w:eastAsia="Times New Roman" w:hAnsi="Electrolux Sans SemiBold"/>
          <w:b/>
          <w:bCs/>
          <w:color w:val="1F3864" w:themeColor="accent5" w:themeShade="80"/>
          <w:sz w:val="40"/>
          <w:szCs w:val="28"/>
          <w:lang w:val="cs-CZ"/>
        </w:rPr>
        <w:t xml:space="preserve"> </w:t>
      </w:r>
    </w:p>
    <w:p w14:paraId="49C69069" w14:textId="77777777" w:rsidR="00954C71" w:rsidRPr="00F8585B" w:rsidRDefault="00954C71" w:rsidP="00954C71">
      <w:pPr>
        <w:jc w:val="both"/>
        <w:rPr>
          <w:color w:val="1F3864" w:themeColor="accent5" w:themeShade="80"/>
          <w:lang w:val="cs-CZ"/>
        </w:rPr>
      </w:pPr>
    </w:p>
    <w:p w14:paraId="619EDD24" w14:textId="18D9AA98" w:rsidR="00954C71" w:rsidRPr="00F8585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</w:pPr>
      <w:r w:rsidRPr="00F8585B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Praha </w:t>
      </w:r>
      <w:r w:rsidR="00CD6303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3</w:t>
      </w:r>
      <w:r w:rsidRPr="00F8585B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. </w:t>
      </w:r>
      <w:r w:rsidR="00CD6303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srp</w:t>
      </w:r>
      <w:r w:rsidR="00BB15A5" w:rsidRPr="00F8585B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na</w:t>
      </w:r>
      <w:r w:rsidRPr="00F8585B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 2021</w:t>
      </w:r>
    </w:p>
    <w:p w14:paraId="2696957B" w14:textId="77777777" w:rsidR="00954C71" w:rsidRPr="00F8585B" w:rsidRDefault="00954C71" w:rsidP="00954C71">
      <w:pPr>
        <w:spacing w:line="360" w:lineRule="auto"/>
        <w:jc w:val="both"/>
        <w:rPr>
          <w:rFonts w:cs="Arial"/>
          <w:b/>
          <w:bCs/>
          <w:color w:val="1F3864" w:themeColor="accent5" w:themeShade="80"/>
          <w:lang w:val="cs-CZ"/>
        </w:rPr>
      </w:pPr>
    </w:p>
    <w:p w14:paraId="7F55F9E7" w14:textId="3AABDF51" w:rsidR="00BB15A5" w:rsidRPr="00F8585B" w:rsidRDefault="00BB15A5" w:rsidP="00BB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Arial"/>
          <w:b/>
          <w:bCs/>
          <w:color w:val="1F3864" w:themeColor="accent5" w:themeShade="80"/>
          <w:lang w:val="cs-CZ" w:eastAsia="cs-CZ"/>
        </w:rPr>
      </w:pPr>
      <w:r w:rsidRPr="00F8585B">
        <w:rPr>
          <w:rFonts w:eastAsia="Times New Roman" w:cs="Arial"/>
          <w:b/>
          <w:bCs/>
          <w:color w:val="1F3864" w:themeColor="accent5" w:themeShade="80"/>
          <w:lang w:val="cs-CZ" w:eastAsia="cs-CZ"/>
        </w:rPr>
        <w:t xml:space="preserve">Čas letních dovolených a odpočinku je jako stvořený ke zkoušení nových receptů, objevování nepoznaných metod přípravy jídel a seznamování se s neobvyklými chutěmi. Electrolux nabízí široký výběr příslušenství, které rozšíří možnosti </w:t>
      </w:r>
      <w:r w:rsidR="0087205D" w:rsidRPr="00F8585B">
        <w:rPr>
          <w:rFonts w:eastAsia="Times New Roman" w:cs="Arial"/>
          <w:b/>
          <w:bCs/>
          <w:color w:val="1F3864" w:themeColor="accent5" w:themeShade="80"/>
          <w:lang w:val="cs-CZ" w:eastAsia="cs-CZ"/>
        </w:rPr>
        <w:br/>
      </w:r>
      <w:r w:rsidRPr="00F8585B">
        <w:rPr>
          <w:rFonts w:eastAsia="Times New Roman" w:cs="Arial"/>
          <w:b/>
          <w:bCs/>
          <w:color w:val="1F3864" w:themeColor="accent5" w:themeShade="80"/>
          <w:lang w:val="cs-CZ" w:eastAsia="cs-CZ"/>
        </w:rPr>
        <w:t>nejednoho kuchaře či kuchařky.</w:t>
      </w:r>
    </w:p>
    <w:p w14:paraId="79F15CA2" w14:textId="6C6EC0DB" w:rsidR="00954C71" w:rsidRPr="00F8585B" w:rsidRDefault="004A5469" w:rsidP="00954C71">
      <w:pPr>
        <w:spacing w:line="360" w:lineRule="auto"/>
        <w:jc w:val="both"/>
        <w:rPr>
          <w:rFonts w:cs="Arial"/>
          <w:b/>
          <w:bCs/>
          <w:color w:val="1F3864" w:themeColor="accent5" w:themeShade="80"/>
          <w:lang w:val="cs-CZ"/>
        </w:rPr>
      </w:pPr>
      <w:r w:rsidRPr="00F8585B">
        <w:rPr>
          <w:rFonts w:cs="Arial"/>
          <w:b/>
          <w:bCs/>
          <w:color w:val="1F3864" w:themeColor="accent5" w:themeShade="80"/>
          <w:lang w:val="cs-CZ"/>
        </w:rPr>
        <w:t xml:space="preserve"> </w:t>
      </w:r>
    </w:p>
    <w:p w14:paraId="3791301B" w14:textId="7A123900" w:rsidR="00BB15A5" w:rsidRPr="00F8585B" w:rsidRDefault="0087205D" w:rsidP="00BB15A5">
      <w:pPr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color w:val="1F3864" w:themeColor="accent5" w:themeShade="80"/>
          <w:lang w:val="cs-CZ" w:eastAsia="cs-CZ"/>
        </w:rPr>
      </w:pPr>
      <w:r w:rsidRPr="00F8585B">
        <w:rPr>
          <w:b/>
          <w:bCs/>
          <w:noProof/>
          <w:color w:val="1F3864" w:themeColor="accent5" w:themeShade="80"/>
          <w:lang w:val="cs-CZ"/>
        </w:rPr>
        <w:t xml:space="preserve">Cestování za chutěmi </w:t>
      </w:r>
    </w:p>
    <w:p w14:paraId="7EA13861" w14:textId="38421FF9" w:rsidR="00BB15A5" w:rsidRDefault="00BB15A5" w:rsidP="00BB15A5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  <w:r w:rsidRPr="00F8585B">
        <w:rPr>
          <w:rStyle w:val="y2iqfc"/>
          <w:rFonts w:ascii="Arial" w:hAnsi="Arial" w:cs="Arial"/>
          <w:color w:val="1F3864" w:themeColor="accent5" w:themeShade="80"/>
        </w:rPr>
        <w:t xml:space="preserve">Exotické chutě se dají objevovat </w:t>
      </w:r>
      <w:r w:rsidR="006D7F7D" w:rsidRPr="00F8585B">
        <w:rPr>
          <w:rStyle w:val="y2iqfc"/>
          <w:rFonts w:ascii="Arial" w:hAnsi="Arial" w:cs="Arial"/>
          <w:color w:val="1F3864" w:themeColor="accent5" w:themeShade="80"/>
        </w:rPr>
        <w:t>nejen</w:t>
      </w:r>
      <w:r w:rsidRPr="00F8585B">
        <w:rPr>
          <w:rStyle w:val="y2iqfc"/>
          <w:rFonts w:ascii="Arial" w:hAnsi="Arial" w:cs="Arial"/>
          <w:color w:val="1F3864" w:themeColor="accent5" w:themeShade="80"/>
        </w:rPr>
        <w:t xml:space="preserve"> na dovolen</w:t>
      </w:r>
      <w:r w:rsidR="00D32DEE">
        <w:rPr>
          <w:rStyle w:val="y2iqfc"/>
          <w:rFonts w:ascii="Arial" w:hAnsi="Arial" w:cs="Arial"/>
          <w:color w:val="1F3864" w:themeColor="accent5" w:themeShade="80"/>
        </w:rPr>
        <w:t>é</w:t>
      </w:r>
      <w:r w:rsidRPr="00F8585B">
        <w:rPr>
          <w:rStyle w:val="y2iqfc"/>
          <w:rFonts w:ascii="Arial" w:hAnsi="Arial" w:cs="Arial"/>
          <w:color w:val="1F3864" w:themeColor="accent5" w:themeShade="80"/>
        </w:rPr>
        <w:t xml:space="preserve">, ale i </w:t>
      </w:r>
      <w:r w:rsidR="00D32DEE">
        <w:rPr>
          <w:rStyle w:val="y2iqfc"/>
          <w:rFonts w:ascii="Arial" w:hAnsi="Arial" w:cs="Arial"/>
          <w:color w:val="1F3864" w:themeColor="accent5" w:themeShade="80"/>
        </w:rPr>
        <w:t xml:space="preserve">doma </w:t>
      </w:r>
      <w:r w:rsidRPr="00F8585B">
        <w:rPr>
          <w:rStyle w:val="y2iqfc"/>
          <w:rFonts w:ascii="Arial" w:hAnsi="Arial" w:cs="Arial"/>
          <w:color w:val="1F3864" w:themeColor="accent5" w:themeShade="80"/>
        </w:rPr>
        <w:t xml:space="preserve">s pomocí </w:t>
      </w:r>
      <w:r w:rsidR="00973942">
        <w:rPr>
          <w:rStyle w:val="y2iqfc"/>
          <w:rFonts w:ascii="Arial" w:hAnsi="Arial" w:cs="Arial"/>
          <w:color w:val="1F3864" w:themeColor="accent5" w:themeShade="80"/>
        </w:rPr>
        <w:br/>
      </w:r>
      <w:r w:rsidRPr="00F8585B">
        <w:rPr>
          <w:rStyle w:val="y2iqfc"/>
          <w:rFonts w:ascii="Arial" w:hAnsi="Arial" w:cs="Arial"/>
          <w:color w:val="1F3864" w:themeColor="accent5" w:themeShade="80"/>
        </w:rPr>
        <w:t xml:space="preserve">specializovaného kuchyňského </w:t>
      </w:r>
      <w:r w:rsidR="00973942">
        <w:rPr>
          <w:rStyle w:val="y2iqfc"/>
          <w:rFonts w:ascii="Arial" w:hAnsi="Arial" w:cs="Arial"/>
          <w:color w:val="1F3864" w:themeColor="accent5" w:themeShade="80"/>
        </w:rPr>
        <w:t>vybavení</w:t>
      </w:r>
      <w:r w:rsidRPr="00F8585B">
        <w:rPr>
          <w:rStyle w:val="y2iqfc"/>
          <w:rFonts w:ascii="Arial" w:hAnsi="Arial" w:cs="Arial"/>
          <w:color w:val="1F3864" w:themeColor="accent5" w:themeShade="80"/>
        </w:rPr>
        <w:t xml:space="preserve">. Pro fanoušky italské kuchyně nabízí Electrolux </w:t>
      </w:r>
      <w:r w:rsidRPr="00F8585B">
        <w:rPr>
          <w:rStyle w:val="y2iqfc"/>
          <w:rFonts w:ascii="Arial" w:hAnsi="Arial" w:cs="Arial"/>
          <w:b/>
          <w:bCs/>
          <w:color w:val="1F3864" w:themeColor="accent5" w:themeShade="80"/>
        </w:rPr>
        <w:t>Soupravu na pizzu</w:t>
      </w:r>
      <w:r w:rsidRPr="00F8585B">
        <w:rPr>
          <w:rStyle w:val="y2iqfc"/>
          <w:rFonts w:ascii="Arial" w:hAnsi="Arial" w:cs="Arial"/>
          <w:color w:val="1F3864" w:themeColor="accent5" w:themeShade="80"/>
        </w:rPr>
        <w:t xml:space="preserve">. Její součástí je pizza kámen, který </w:t>
      </w:r>
      <w:r w:rsidR="00973942">
        <w:rPr>
          <w:rStyle w:val="y2iqfc"/>
          <w:rFonts w:ascii="Arial" w:hAnsi="Arial" w:cs="Arial"/>
          <w:color w:val="1F3864" w:themeColor="accent5" w:themeShade="80"/>
        </w:rPr>
        <w:t>umožňuje</w:t>
      </w:r>
      <w:r w:rsidR="001A2E36" w:rsidRPr="00F8585B">
        <w:rPr>
          <w:rStyle w:val="y2iqfc"/>
          <w:rFonts w:ascii="Arial" w:hAnsi="Arial" w:cs="Arial"/>
          <w:color w:val="1F3864" w:themeColor="accent5" w:themeShade="80"/>
        </w:rPr>
        <w:t xml:space="preserve"> </w:t>
      </w:r>
      <w:r w:rsidRPr="00F8585B">
        <w:rPr>
          <w:rStyle w:val="y2iqfc"/>
          <w:rFonts w:ascii="Arial" w:hAnsi="Arial" w:cs="Arial"/>
          <w:color w:val="1F3864" w:themeColor="accent5" w:themeShade="80"/>
        </w:rPr>
        <w:t>rovnoměrné rozložení tepla, dřevěn</w:t>
      </w:r>
      <w:r w:rsidR="006D7F7D" w:rsidRPr="00F8585B">
        <w:rPr>
          <w:rStyle w:val="y2iqfc"/>
          <w:rFonts w:ascii="Arial" w:hAnsi="Arial" w:cs="Arial"/>
          <w:color w:val="1F3864" w:themeColor="accent5" w:themeShade="80"/>
        </w:rPr>
        <w:t xml:space="preserve">á lopata </w:t>
      </w:r>
      <w:r w:rsidRPr="00F8585B">
        <w:rPr>
          <w:rStyle w:val="y2iqfc"/>
          <w:rFonts w:ascii="Arial" w:hAnsi="Arial" w:cs="Arial"/>
          <w:color w:val="1F3864" w:themeColor="accent5" w:themeShade="80"/>
        </w:rPr>
        <w:t xml:space="preserve">na plynulé přeložení pizzy z kamene na talíř a nerezový kráječ, </w:t>
      </w:r>
      <w:r w:rsidR="00973942">
        <w:rPr>
          <w:rStyle w:val="y2iqfc"/>
          <w:rFonts w:ascii="Arial" w:hAnsi="Arial" w:cs="Arial"/>
          <w:color w:val="1F3864" w:themeColor="accent5" w:themeShade="80"/>
        </w:rPr>
        <w:br/>
      </w:r>
      <w:r w:rsidRPr="00F8585B">
        <w:rPr>
          <w:rStyle w:val="y2iqfc"/>
          <w:rFonts w:ascii="Arial" w:hAnsi="Arial" w:cs="Arial"/>
          <w:color w:val="1F3864" w:themeColor="accent5" w:themeShade="80"/>
        </w:rPr>
        <w:t xml:space="preserve">se kterým </w:t>
      </w:r>
      <w:r w:rsidR="006D7F7D" w:rsidRPr="00F8585B">
        <w:rPr>
          <w:rStyle w:val="y2iqfc"/>
          <w:rFonts w:ascii="Arial" w:hAnsi="Arial" w:cs="Arial"/>
          <w:color w:val="1F3864" w:themeColor="accent5" w:themeShade="80"/>
        </w:rPr>
        <w:t>naporcujete</w:t>
      </w:r>
      <w:r w:rsidRPr="00F8585B">
        <w:rPr>
          <w:rStyle w:val="y2iqfc"/>
          <w:rFonts w:ascii="Arial" w:hAnsi="Arial" w:cs="Arial"/>
          <w:color w:val="1F3864" w:themeColor="accent5" w:themeShade="80"/>
        </w:rPr>
        <w:t xml:space="preserve"> perfektní kousky pizzy.</w:t>
      </w:r>
    </w:p>
    <w:p w14:paraId="5BD16055" w14:textId="77777777" w:rsidR="00973942" w:rsidRPr="00F8585B" w:rsidRDefault="00973942" w:rsidP="00BB15A5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03497B84" w14:textId="5ACA7DDE" w:rsidR="00BB15A5" w:rsidRPr="00F8585B" w:rsidRDefault="003B27D1" w:rsidP="00EB4B92">
      <w:pPr>
        <w:spacing w:line="360" w:lineRule="auto"/>
        <w:jc w:val="both"/>
        <w:rPr>
          <w:rStyle w:val="y2iqfc"/>
          <w:rFonts w:cs="Arial"/>
          <w:color w:val="1F3864" w:themeColor="accent5" w:themeShade="80"/>
          <w:lang w:val="cs-CZ"/>
        </w:rPr>
      </w:pPr>
      <w:r w:rsidRPr="00F8585B">
        <w:rPr>
          <w:rFonts w:cs="Arial"/>
          <w:noProof/>
          <w:color w:val="1F3864" w:themeColor="accent5" w:themeShade="80"/>
          <w:lang w:val="cs-CZ"/>
        </w:rPr>
        <w:drawing>
          <wp:anchor distT="0" distB="0" distL="114300" distR="114300" simplePos="0" relativeHeight="251672576" behindDoc="1" locked="0" layoutInCell="1" allowOverlap="1" wp14:anchorId="15BEF523" wp14:editId="02A2CAEA">
            <wp:simplePos x="0" y="0"/>
            <wp:positionH relativeFrom="margin">
              <wp:posOffset>-1905</wp:posOffset>
            </wp:positionH>
            <wp:positionV relativeFrom="paragraph">
              <wp:posOffset>73424</wp:posOffset>
            </wp:positionV>
            <wp:extent cx="2477135" cy="1778635"/>
            <wp:effectExtent l="0" t="0" r="0" b="0"/>
            <wp:wrapTight wrapText="bothSides">
              <wp:wrapPolygon edited="0">
                <wp:start x="0" y="0"/>
                <wp:lineTo x="0" y="21438"/>
                <wp:lineTo x="21484" y="21438"/>
                <wp:lineTo x="21484" y="0"/>
                <wp:lineTo x="0" y="0"/>
              </wp:wrapPolygon>
            </wp:wrapTight>
            <wp:docPr id="9" name="Obrázok 11" descr="Obsah obrázku deze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11" descr="Obsah obrázku deze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 xml:space="preserve">Chuť Asie zase do kuchyně vnese </w:t>
      </w:r>
      <w:r w:rsidR="00BB15A5" w:rsidRPr="00F8585B">
        <w:rPr>
          <w:rStyle w:val="y2iqfc"/>
          <w:rFonts w:cs="Arial"/>
          <w:b/>
          <w:bCs/>
          <w:color w:val="1F3864" w:themeColor="accent5" w:themeShade="80"/>
          <w:lang w:val="cs-CZ"/>
        </w:rPr>
        <w:t>Solná deska</w:t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 xml:space="preserve"> z růžového solného kamene </w:t>
      </w:r>
      <w:r w:rsidR="002F0B14" w:rsidRPr="00F8585B">
        <w:rPr>
          <w:rStyle w:val="y2iqfc"/>
          <w:rFonts w:cs="Arial"/>
          <w:color w:val="1F3864" w:themeColor="accent5" w:themeShade="80"/>
          <w:lang w:val="cs-CZ"/>
        </w:rPr>
        <w:br/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>z Him</w:t>
      </w:r>
      <w:r w:rsidR="002F0B14" w:rsidRPr="00F8585B">
        <w:rPr>
          <w:rStyle w:val="y2iqfc"/>
          <w:rFonts w:cs="Arial"/>
          <w:color w:val="1F3864" w:themeColor="accent5" w:themeShade="80"/>
          <w:lang w:val="cs-CZ"/>
        </w:rPr>
        <w:t>á</w:t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>l</w:t>
      </w:r>
      <w:r w:rsidR="002F0B14" w:rsidRPr="00F8585B">
        <w:rPr>
          <w:rStyle w:val="y2iqfc"/>
          <w:rFonts w:cs="Arial"/>
          <w:color w:val="1F3864" w:themeColor="accent5" w:themeShade="80"/>
          <w:lang w:val="cs-CZ"/>
        </w:rPr>
        <w:t>a</w:t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>j</w:t>
      </w:r>
      <w:r w:rsidR="002F0B14" w:rsidRPr="00F8585B">
        <w:rPr>
          <w:rStyle w:val="y2iqfc"/>
          <w:rFonts w:cs="Arial"/>
          <w:color w:val="1F3864" w:themeColor="accent5" w:themeShade="80"/>
          <w:lang w:val="cs-CZ"/>
        </w:rPr>
        <w:t>e</w:t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 xml:space="preserve">. Dokáže </w:t>
      </w:r>
      <w:r w:rsidR="002F0B14" w:rsidRPr="00F8585B">
        <w:rPr>
          <w:rStyle w:val="y2iqfc"/>
          <w:rFonts w:cs="Arial"/>
          <w:color w:val="1F3864" w:themeColor="accent5" w:themeShade="80"/>
          <w:lang w:val="cs-CZ"/>
        </w:rPr>
        <w:t>udržet</w:t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 xml:space="preserve"> vysok</w:t>
      </w:r>
      <w:r w:rsidR="002F0B14" w:rsidRPr="00F8585B">
        <w:rPr>
          <w:rStyle w:val="y2iqfc"/>
          <w:rFonts w:cs="Arial"/>
          <w:color w:val="1F3864" w:themeColor="accent5" w:themeShade="80"/>
          <w:lang w:val="cs-CZ"/>
        </w:rPr>
        <w:t>é</w:t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 xml:space="preserve"> </w:t>
      </w:r>
      <w:r w:rsidR="002F0B14" w:rsidRPr="00F8585B">
        <w:rPr>
          <w:rStyle w:val="y2iqfc"/>
          <w:rFonts w:cs="Arial"/>
          <w:color w:val="1F3864" w:themeColor="accent5" w:themeShade="80"/>
          <w:lang w:val="cs-CZ"/>
        </w:rPr>
        <w:br/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>i nízk</w:t>
      </w:r>
      <w:r w:rsidR="002F0B14" w:rsidRPr="00F8585B">
        <w:rPr>
          <w:rStyle w:val="y2iqfc"/>
          <w:rFonts w:cs="Arial"/>
          <w:color w:val="1F3864" w:themeColor="accent5" w:themeShade="80"/>
          <w:lang w:val="cs-CZ"/>
        </w:rPr>
        <w:t>é</w:t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 xml:space="preserve"> teplot</w:t>
      </w:r>
      <w:r w:rsidR="002F0B14" w:rsidRPr="00F8585B">
        <w:rPr>
          <w:rStyle w:val="y2iqfc"/>
          <w:rFonts w:cs="Arial"/>
          <w:color w:val="1F3864" w:themeColor="accent5" w:themeShade="80"/>
          <w:lang w:val="cs-CZ"/>
        </w:rPr>
        <w:t>y</w:t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 xml:space="preserve">, proto je vhodná pro použití na varné desce, v grilu, v troubě či jako studený servírovací talíř. Zda </w:t>
      </w:r>
      <w:r w:rsidR="002F0B14" w:rsidRPr="00F8585B">
        <w:rPr>
          <w:rStyle w:val="y2iqfc"/>
          <w:rFonts w:cs="Arial"/>
          <w:color w:val="1F3864" w:themeColor="accent5" w:themeShade="80"/>
          <w:lang w:val="cs-CZ"/>
        </w:rPr>
        <w:t>vaříte</w:t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 xml:space="preserve">, </w:t>
      </w:r>
      <w:r w:rsidR="002F0B14" w:rsidRPr="00F8585B">
        <w:rPr>
          <w:rStyle w:val="y2iqfc"/>
          <w:rFonts w:cs="Arial"/>
          <w:color w:val="1F3864" w:themeColor="accent5" w:themeShade="80"/>
          <w:lang w:val="cs-CZ"/>
        </w:rPr>
        <w:t>pečete</w:t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 xml:space="preserve"> nebo </w:t>
      </w:r>
      <w:r w:rsidR="002F0B14" w:rsidRPr="00F8585B">
        <w:rPr>
          <w:rStyle w:val="y2iqfc"/>
          <w:rFonts w:cs="Arial"/>
          <w:color w:val="1F3864" w:themeColor="accent5" w:themeShade="80"/>
          <w:lang w:val="cs-CZ"/>
        </w:rPr>
        <w:t>připravujete</w:t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 xml:space="preserve"> </w:t>
      </w:r>
      <w:r w:rsidR="002F0B14" w:rsidRPr="00F8585B">
        <w:rPr>
          <w:rStyle w:val="y2iqfc"/>
          <w:rFonts w:cs="Arial"/>
          <w:color w:val="1F3864" w:themeColor="accent5" w:themeShade="80"/>
          <w:lang w:val="cs-CZ"/>
        </w:rPr>
        <w:t>pokrmy přímo</w:t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 xml:space="preserve"> </w:t>
      </w:r>
      <w:r w:rsidR="002F0B14" w:rsidRPr="00F8585B">
        <w:rPr>
          <w:rStyle w:val="y2iqfc"/>
          <w:rFonts w:cs="Arial"/>
          <w:color w:val="1F3864" w:themeColor="accent5" w:themeShade="80"/>
          <w:lang w:val="cs-CZ"/>
        </w:rPr>
        <w:t xml:space="preserve">na jídelním </w:t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>stol</w:t>
      </w:r>
      <w:r w:rsidR="002F0B14" w:rsidRPr="00F8585B">
        <w:rPr>
          <w:rStyle w:val="y2iqfc"/>
          <w:rFonts w:cs="Arial"/>
          <w:color w:val="1F3864" w:themeColor="accent5" w:themeShade="80"/>
          <w:lang w:val="cs-CZ"/>
        </w:rPr>
        <w:t>e</w:t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>, solný blok promění vaš</w:t>
      </w:r>
      <w:r w:rsidR="002F0B14" w:rsidRPr="00F8585B">
        <w:rPr>
          <w:rStyle w:val="y2iqfc"/>
          <w:rFonts w:cs="Arial"/>
          <w:color w:val="1F3864" w:themeColor="accent5" w:themeShade="80"/>
          <w:lang w:val="cs-CZ"/>
        </w:rPr>
        <w:t>i</w:t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 xml:space="preserve"> </w:t>
      </w:r>
      <w:r w:rsidR="002F0B14" w:rsidRPr="00F8585B">
        <w:rPr>
          <w:rStyle w:val="y2iqfc"/>
          <w:rFonts w:cs="Arial"/>
          <w:color w:val="1F3864" w:themeColor="accent5" w:themeShade="80"/>
          <w:lang w:val="cs-CZ"/>
        </w:rPr>
        <w:t>večeři</w:t>
      </w:r>
      <w:r w:rsidR="00BB15A5" w:rsidRPr="00F8585B">
        <w:rPr>
          <w:rStyle w:val="y2iqfc"/>
          <w:rFonts w:cs="Arial"/>
          <w:color w:val="1F3864" w:themeColor="accent5" w:themeShade="80"/>
          <w:lang w:val="cs-CZ"/>
        </w:rPr>
        <w:t xml:space="preserve"> na jedinečný zážitek.</w:t>
      </w:r>
    </w:p>
    <w:p w14:paraId="2D6F2A25" w14:textId="77777777" w:rsidR="003B27D1" w:rsidRPr="00F8585B" w:rsidRDefault="003B27D1" w:rsidP="00EB4B92">
      <w:pPr>
        <w:spacing w:line="360" w:lineRule="auto"/>
        <w:jc w:val="both"/>
        <w:rPr>
          <w:rFonts w:cs="Arial"/>
          <w:color w:val="1F3864" w:themeColor="accent5" w:themeShade="80"/>
          <w:lang w:val="cs-CZ"/>
        </w:rPr>
      </w:pPr>
    </w:p>
    <w:p w14:paraId="1CF70261" w14:textId="7DCA92A6" w:rsidR="00097ADF" w:rsidRPr="00F8585B" w:rsidRDefault="00EB4B92" w:rsidP="003B27D1">
      <w:pPr>
        <w:spacing w:line="360" w:lineRule="auto"/>
        <w:jc w:val="both"/>
        <w:rPr>
          <w:b/>
          <w:bCs/>
          <w:noProof/>
          <w:color w:val="1F3864" w:themeColor="accent5" w:themeShade="80"/>
          <w:lang w:val="cs-CZ"/>
        </w:rPr>
      </w:pPr>
      <w:r w:rsidRPr="00F8585B">
        <w:rPr>
          <w:b/>
          <w:bCs/>
          <w:noProof/>
          <w:color w:val="1F3864" w:themeColor="accent5" w:themeShade="80"/>
          <w:lang w:val="cs-CZ"/>
        </w:rPr>
        <w:t>Dokonalé maso</w:t>
      </w:r>
    </w:p>
    <w:p w14:paraId="7E6C2622" w14:textId="50ED3CCB" w:rsidR="008D3D7A" w:rsidRPr="00F8585B" w:rsidRDefault="003B27D1" w:rsidP="008D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Arial"/>
          <w:color w:val="1F3864" w:themeColor="accent5" w:themeShade="80"/>
          <w:lang w:val="cs-CZ" w:eastAsia="cs-CZ"/>
        </w:rPr>
      </w:pPr>
      <w:r w:rsidRPr="00F8585B">
        <w:rPr>
          <w:rFonts w:cs="Arial"/>
          <w:b/>
          <w:bCs/>
          <w:noProof/>
          <w:color w:val="1F3864" w:themeColor="accent5" w:themeShade="80"/>
          <w:lang w:val="cs-CZ"/>
        </w:rPr>
        <w:drawing>
          <wp:anchor distT="0" distB="0" distL="114300" distR="114300" simplePos="0" relativeHeight="251666432" behindDoc="1" locked="0" layoutInCell="1" allowOverlap="1" wp14:anchorId="1C810DC3" wp14:editId="6886CF9D">
            <wp:simplePos x="0" y="0"/>
            <wp:positionH relativeFrom="margin">
              <wp:posOffset>0</wp:posOffset>
            </wp:positionH>
            <wp:positionV relativeFrom="paragraph">
              <wp:posOffset>50800</wp:posOffset>
            </wp:positionV>
            <wp:extent cx="2332355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47" y="21472"/>
                <wp:lineTo x="21347" y="0"/>
                <wp:lineTo x="0" y="0"/>
              </wp:wrapPolygon>
            </wp:wrapTight>
            <wp:docPr id="7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D7A" w:rsidRPr="00F8585B">
        <w:rPr>
          <w:rFonts w:eastAsia="Times New Roman" w:cs="Arial"/>
          <w:color w:val="1F3864" w:themeColor="accent5" w:themeShade="80"/>
          <w:lang w:val="cs-CZ" w:eastAsia="cs-CZ"/>
        </w:rPr>
        <w:t>S</w:t>
      </w:r>
      <w:r w:rsidR="00973942">
        <w:rPr>
          <w:rFonts w:eastAsia="Times New Roman" w:cs="Arial"/>
          <w:color w:val="1F3864" w:themeColor="accent5" w:themeShade="80"/>
          <w:lang w:val="cs-CZ" w:eastAsia="cs-CZ"/>
        </w:rPr>
        <w:t>e snadnou</w:t>
      </w:r>
      <w:r w:rsidR="008D3D7A" w:rsidRPr="00F8585B">
        <w:rPr>
          <w:rFonts w:eastAsia="Times New Roman" w:cs="Arial"/>
          <w:color w:val="1F3864" w:themeColor="accent5" w:themeShade="80"/>
          <w:lang w:val="cs-CZ" w:eastAsia="cs-CZ"/>
        </w:rPr>
        <w:t xml:space="preserve"> přípravou dokonale šťavnatého </w:t>
      </w:r>
      <w:r w:rsidR="00973942">
        <w:rPr>
          <w:rFonts w:eastAsia="Times New Roman" w:cs="Arial"/>
          <w:color w:val="1F3864" w:themeColor="accent5" w:themeShade="80"/>
          <w:lang w:val="cs-CZ" w:eastAsia="cs-CZ"/>
        </w:rPr>
        <w:br/>
      </w:r>
      <w:r w:rsidR="008D3D7A" w:rsidRPr="00F8585B">
        <w:rPr>
          <w:rFonts w:eastAsia="Times New Roman" w:cs="Arial"/>
          <w:color w:val="1F3864" w:themeColor="accent5" w:themeShade="80"/>
          <w:lang w:val="cs-CZ" w:eastAsia="cs-CZ"/>
        </w:rPr>
        <w:t xml:space="preserve">a propečeného masa vám pomůže </w:t>
      </w:r>
      <w:r w:rsidR="008D3D7A" w:rsidRPr="00F8585B">
        <w:rPr>
          <w:rFonts w:eastAsia="Times New Roman" w:cs="Arial"/>
          <w:b/>
          <w:bCs/>
          <w:color w:val="1F3864" w:themeColor="accent5" w:themeShade="80"/>
          <w:lang w:val="cs-CZ" w:eastAsia="cs-CZ"/>
        </w:rPr>
        <w:t xml:space="preserve">Digitální teploměr </w:t>
      </w:r>
      <w:r w:rsidR="008D3D7A" w:rsidRPr="00F8585B">
        <w:rPr>
          <w:rFonts w:eastAsia="Times New Roman" w:cs="Arial"/>
          <w:color w:val="1F3864" w:themeColor="accent5" w:themeShade="80"/>
          <w:lang w:val="cs-CZ" w:eastAsia="cs-CZ"/>
        </w:rPr>
        <w:t>na maso. Tento</w:t>
      </w:r>
      <w:r w:rsidR="00F8585B" w:rsidRPr="00F8585B">
        <w:rPr>
          <w:rFonts w:eastAsia="Times New Roman" w:cs="Arial"/>
          <w:color w:val="1F3864" w:themeColor="accent5" w:themeShade="80"/>
          <w:lang w:val="cs-CZ" w:eastAsia="cs-CZ"/>
        </w:rPr>
        <w:t xml:space="preserve"> chytrý pomocník</w:t>
      </w:r>
      <w:r w:rsidR="008D3D7A" w:rsidRPr="00F8585B">
        <w:rPr>
          <w:rFonts w:eastAsia="Times New Roman" w:cs="Arial"/>
          <w:color w:val="1F3864" w:themeColor="accent5" w:themeShade="80"/>
          <w:lang w:val="cs-CZ" w:eastAsia="cs-CZ"/>
        </w:rPr>
        <w:t xml:space="preserve"> </w:t>
      </w:r>
      <w:r w:rsidR="00417C56">
        <w:rPr>
          <w:rFonts w:eastAsia="Times New Roman" w:cs="Arial"/>
          <w:color w:val="1F3864" w:themeColor="accent5" w:themeShade="80"/>
          <w:lang w:val="cs-CZ" w:eastAsia="cs-CZ"/>
        </w:rPr>
        <w:br/>
      </w:r>
      <w:r w:rsidR="008D3D7A" w:rsidRPr="00F8585B">
        <w:rPr>
          <w:rFonts w:eastAsia="Times New Roman" w:cs="Arial"/>
          <w:color w:val="1F3864" w:themeColor="accent5" w:themeShade="80"/>
          <w:lang w:val="cs-CZ" w:eastAsia="cs-CZ"/>
        </w:rPr>
        <w:t xml:space="preserve">s </w:t>
      </w:r>
      <w:r w:rsidR="00417C56">
        <w:rPr>
          <w:rFonts w:eastAsia="Times New Roman" w:cs="Arial"/>
          <w:color w:val="1F3864" w:themeColor="accent5" w:themeShade="80"/>
          <w:lang w:val="cs-CZ" w:eastAsia="cs-CZ"/>
        </w:rPr>
        <w:t xml:space="preserve">masovou </w:t>
      </w:r>
      <w:r w:rsidR="008D3D7A" w:rsidRPr="00F8585B">
        <w:rPr>
          <w:rFonts w:eastAsia="Times New Roman" w:cs="Arial"/>
          <w:color w:val="1F3864" w:themeColor="accent5" w:themeShade="80"/>
          <w:lang w:val="cs-CZ" w:eastAsia="cs-CZ"/>
        </w:rPr>
        <w:t>sondo</w:t>
      </w:r>
      <w:r w:rsidR="00417C56">
        <w:rPr>
          <w:rFonts w:eastAsia="Times New Roman" w:cs="Arial"/>
          <w:color w:val="1F3864" w:themeColor="accent5" w:themeShade="80"/>
          <w:lang w:val="cs-CZ" w:eastAsia="cs-CZ"/>
        </w:rPr>
        <w:t>u</w:t>
      </w:r>
      <w:r w:rsidR="008D3D7A" w:rsidRPr="00F8585B">
        <w:rPr>
          <w:rFonts w:eastAsia="Times New Roman" w:cs="Arial"/>
          <w:color w:val="1F3864" w:themeColor="accent5" w:themeShade="80"/>
          <w:lang w:val="cs-CZ" w:eastAsia="cs-CZ"/>
        </w:rPr>
        <w:t xml:space="preserve">, časovačem a zvukovou </w:t>
      </w:r>
      <w:r w:rsidR="00F8585B">
        <w:rPr>
          <w:rFonts w:eastAsia="Times New Roman" w:cs="Arial"/>
          <w:color w:val="1F3864" w:themeColor="accent5" w:themeShade="80"/>
          <w:lang w:val="cs-CZ" w:eastAsia="cs-CZ"/>
        </w:rPr>
        <w:br/>
      </w:r>
      <w:r w:rsidR="008D3D7A" w:rsidRPr="00F8585B">
        <w:rPr>
          <w:rFonts w:eastAsia="Times New Roman" w:cs="Arial"/>
          <w:color w:val="1F3864" w:themeColor="accent5" w:themeShade="80"/>
          <w:lang w:val="cs-CZ" w:eastAsia="cs-CZ"/>
        </w:rPr>
        <w:t>signalizací vás nechá př</w:t>
      </w:r>
      <w:r w:rsidR="00417C56">
        <w:rPr>
          <w:rFonts w:eastAsia="Times New Roman" w:cs="Arial"/>
          <w:color w:val="1F3864" w:themeColor="accent5" w:themeShade="80"/>
          <w:lang w:val="cs-CZ" w:eastAsia="cs-CZ"/>
        </w:rPr>
        <w:t>ímo</w:t>
      </w:r>
      <w:r w:rsidR="008D3D7A" w:rsidRPr="00F8585B">
        <w:rPr>
          <w:rFonts w:eastAsia="Times New Roman" w:cs="Arial"/>
          <w:color w:val="1F3864" w:themeColor="accent5" w:themeShade="80"/>
          <w:lang w:val="cs-CZ" w:eastAsia="cs-CZ"/>
        </w:rPr>
        <w:t xml:space="preserve"> nahlédnout </w:t>
      </w:r>
      <w:r w:rsidR="00417C56">
        <w:rPr>
          <w:rFonts w:eastAsia="Times New Roman" w:cs="Arial"/>
          <w:color w:val="1F3864" w:themeColor="accent5" w:themeShade="80"/>
          <w:lang w:val="cs-CZ" w:eastAsia="cs-CZ"/>
        </w:rPr>
        <w:br/>
      </w:r>
      <w:r w:rsidR="008D3D7A" w:rsidRPr="00F8585B">
        <w:rPr>
          <w:rFonts w:eastAsia="Times New Roman" w:cs="Arial"/>
          <w:color w:val="1F3864" w:themeColor="accent5" w:themeShade="80"/>
          <w:lang w:val="cs-CZ" w:eastAsia="cs-CZ"/>
        </w:rPr>
        <w:t>do</w:t>
      </w:r>
      <w:r w:rsidR="00417C56">
        <w:rPr>
          <w:rFonts w:eastAsia="Times New Roman" w:cs="Arial"/>
          <w:color w:val="1F3864" w:themeColor="accent5" w:themeShade="80"/>
          <w:lang w:val="cs-CZ" w:eastAsia="cs-CZ"/>
        </w:rPr>
        <w:t>vnitř</w:t>
      </w:r>
      <w:r w:rsidR="008D3D7A" w:rsidRPr="00F8585B">
        <w:rPr>
          <w:rFonts w:eastAsia="Times New Roman" w:cs="Arial"/>
          <w:color w:val="1F3864" w:themeColor="accent5" w:themeShade="80"/>
          <w:lang w:val="cs-CZ" w:eastAsia="cs-CZ"/>
        </w:rPr>
        <w:t xml:space="preserve"> toho, co právě</w:t>
      </w:r>
      <w:r w:rsidR="00417C56">
        <w:rPr>
          <w:rFonts w:eastAsia="Times New Roman" w:cs="Arial"/>
          <w:color w:val="1F3864" w:themeColor="accent5" w:themeShade="80"/>
          <w:lang w:val="cs-CZ" w:eastAsia="cs-CZ"/>
        </w:rPr>
        <w:t xml:space="preserve"> připravujete,</w:t>
      </w:r>
      <w:r w:rsidR="008D3D7A" w:rsidRPr="00F8585B">
        <w:rPr>
          <w:rFonts w:eastAsia="Times New Roman" w:cs="Arial"/>
          <w:color w:val="1F3864" w:themeColor="accent5" w:themeShade="80"/>
          <w:lang w:val="cs-CZ" w:eastAsia="cs-CZ"/>
        </w:rPr>
        <w:t xml:space="preserve"> a už se vám</w:t>
      </w:r>
      <w:r w:rsidR="00417C56">
        <w:rPr>
          <w:rFonts w:eastAsia="Times New Roman" w:cs="Arial"/>
          <w:color w:val="1F3864" w:themeColor="accent5" w:themeShade="80"/>
          <w:lang w:val="cs-CZ" w:eastAsia="cs-CZ"/>
        </w:rPr>
        <w:t xml:space="preserve"> </w:t>
      </w:r>
      <w:r w:rsidR="008D3D7A" w:rsidRPr="00F8585B">
        <w:rPr>
          <w:rFonts w:eastAsia="Times New Roman" w:cs="Arial"/>
          <w:color w:val="1F3864" w:themeColor="accent5" w:themeShade="80"/>
          <w:lang w:val="cs-CZ" w:eastAsia="cs-CZ"/>
        </w:rPr>
        <w:t xml:space="preserve">nikdy nestane, že byste </w:t>
      </w:r>
      <w:r w:rsidR="00417C56">
        <w:rPr>
          <w:rFonts w:eastAsia="Times New Roman" w:cs="Arial"/>
          <w:color w:val="1F3864" w:themeColor="accent5" w:themeShade="80"/>
          <w:lang w:val="cs-CZ" w:eastAsia="cs-CZ"/>
        </w:rPr>
        <w:t xml:space="preserve">něco </w:t>
      </w:r>
      <w:r w:rsidR="008D3D7A" w:rsidRPr="00F8585B">
        <w:rPr>
          <w:rFonts w:eastAsia="Times New Roman" w:cs="Arial"/>
          <w:color w:val="1F3864" w:themeColor="accent5" w:themeShade="80"/>
          <w:lang w:val="cs-CZ" w:eastAsia="cs-CZ"/>
        </w:rPr>
        <w:t xml:space="preserve">nedopekli nebo </w:t>
      </w:r>
      <w:r w:rsidR="00417C56">
        <w:rPr>
          <w:rFonts w:eastAsia="Times New Roman" w:cs="Arial"/>
          <w:color w:val="1F3864" w:themeColor="accent5" w:themeShade="80"/>
          <w:lang w:val="cs-CZ" w:eastAsia="cs-CZ"/>
        </w:rPr>
        <w:t xml:space="preserve">naopak příliš </w:t>
      </w:r>
      <w:r w:rsidR="008D3D7A" w:rsidRPr="00F8585B">
        <w:rPr>
          <w:rFonts w:eastAsia="Times New Roman" w:cs="Arial"/>
          <w:color w:val="1F3864" w:themeColor="accent5" w:themeShade="80"/>
          <w:lang w:val="cs-CZ" w:eastAsia="cs-CZ"/>
        </w:rPr>
        <w:t>vysušili</w:t>
      </w:r>
      <w:r w:rsidR="00417C56">
        <w:rPr>
          <w:rFonts w:eastAsia="Times New Roman" w:cs="Arial"/>
          <w:color w:val="1F3864" w:themeColor="accent5" w:themeShade="80"/>
          <w:lang w:val="cs-CZ" w:eastAsia="cs-CZ"/>
        </w:rPr>
        <w:t>.</w:t>
      </w:r>
    </w:p>
    <w:p w14:paraId="1231AA4F" w14:textId="77777777" w:rsidR="008D3D7A" w:rsidRPr="00F8585B" w:rsidRDefault="008D3D7A" w:rsidP="008D3D7A">
      <w:pPr>
        <w:suppressAutoHyphens w:val="0"/>
        <w:autoSpaceDN/>
        <w:textAlignment w:val="auto"/>
        <w:rPr>
          <w:rFonts w:ascii="Times New Roman" w:eastAsia="Times New Roman" w:hAnsi="Times New Roman"/>
          <w:color w:val="1F3864" w:themeColor="accent5" w:themeShade="80"/>
          <w:sz w:val="24"/>
          <w:szCs w:val="24"/>
          <w:lang w:val="cs-CZ" w:eastAsia="cs-CZ"/>
        </w:rPr>
      </w:pPr>
    </w:p>
    <w:p w14:paraId="4CA7BE8F" w14:textId="5AA5BD0F" w:rsidR="008D428E" w:rsidRPr="00F8585B" w:rsidRDefault="008D428E" w:rsidP="0066778D">
      <w:pPr>
        <w:spacing w:line="360" w:lineRule="auto"/>
        <w:jc w:val="both"/>
        <w:rPr>
          <w:rFonts w:cs="Arial"/>
          <w:color w:val="1F3864" w:themeColor="accent5" w:themeShade="80"/>
          <w:lang w:val="cs-CZ"/>
        </w:rPr>
      </w:pPr>
    </w:p>
    <w:p w14:paraId="2352DD0A" w14:textId="3CF69463" w:rsidR="008D428E" w:rsidRPr="00F8585B" w:rsidRDefault="008D428E" w:rsidP="0066778D">
      <w:pPr>
        <w:spacing w:line="360" w:lineRule="auto"/>
        <w:jc w:val="both"/>
        <w:rPr>
          <w:rFonts w:cs="Arial"/>
          <w:color w:val="1F3864" w:themeColor="accent5" w:themeShade="80"/>
          <w:lang w:val="cs-CZ"/>
        </w:rPr>
      </w:pPr>
    </w:p>
    <w:p w14:paraId="5AA765F1" w14:textId="77777777" w:rsidR="008D428E" w:rsidRPr="00F8585B" w:rsidRDefault="008D428E" w:rsidP="0066778D">
      <w:pPr>
        <w:spacing w:line="360" w:lineRule="auto"/>
        <w:jc w:val="both"/>
        <w:rPr>
          <w:rFonts w:cs="Arial"/>
          <w:color w:val="1F3864" w:themeColor="accent5" w:themeShade="80"/>
          <w:lang w:val="cs-CZ"/>
        </w:rPr>
      </w:pPr>
    </w:p>
    <w:p w14:paraId="2B186BF9" w14:textId="77777777" w:rsidR="0084752A" w:rsidRPr="00F8585B" w:rsidRDefault="0084752A" w:rsidP="0066778D">
      <w:pPr>
        <w:spacing w:line="360" w:lineRule="auto"/>
        <w:jc w:val="both"/>
        <w:rPr>
          <w:rFonts w:cs="Arial"/>
          <w:color w:val="1F3864" w:themeColor="accent5" w:themeShade="80"/>
          <w:lang w:val="cs-CZ"/>
        </w:rPr>
      </w:pPr>
    </w:p>
    <w:p w14:paraId="11ED7DCE" w14:textId="69D84CE6" w:rsidR="00BB7B0A" w:rsidRPr="00F8585B" w:rsidRDefault="008D3D7A" w:rsidP="0066778D">
      <w:pPr>
        <w:spacing w:line="360" w:lineRule="auto"/>
        <w:jc w:val="both"/>
        <w:rPr>
          <w:b/>
          <w:bCs/>
          <w:noProof/>
          <w:color w:val="1F3864" w:themeColor="accent5" w:themeShade="80"/>
          <w:lang w:val="cs-CZ"/>
        </w:rPr>
      </w:pPr>
      <w:r w:rsidRPr="00F8585B">
        <w:rPr>
          <w:b/>
          <w:bCs/>
          <w:noProof/>
          <w:color w:val="1F3864" w:themeColor="accent5" w:themeShade="80"/>
          <w:lang w:val="cs-CZ"/>
        </w:rPr>
        <w:t>Využijte spotřebiče naplno</w:t>
      </w:r>
    </w:p>
    <w:p w14:paraId="56F5A93C" w14:textId="0A309EF4" w:rsidR="008D3D7A" w:rsidRPr="00F8585B" w:rsidRDefault="0087593B" w:rsidP="008D3D7A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  <w:r w:rsidRPr="00F8585B">
        <w:rPr>
          <w:rFonts w:cs="Arial"/>
          <w:noProof/>
          <w:color w:val="1F3864" w:themeColor="accent5" w:themeShade="80"/>
        </w:rPr>
        <w:drawing>
          <wp:anchor distT="0" distB="0" distL="114300" distR="114300" simplePos="0" relativeHeight="251668480" behindDoc="1" locked="0" layoutInCell="1" allowOverlap="1" wp14:anchorId="439791AE" wp14:editId="59645297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237109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45" y="21291"/>
                <wp:lineTo x="21345" y="0"/>
                <wp:lineTo x="0" y="0"/>
              </wp:wrapPolygon>
            </wp:wrapTight>
            <wp:docPr id="14" name="Obrázok 1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3" b="19657"/>
                    <a:stretch/>
                  </pic:blipFill>
                  <pic:spPr bwMode="auto">
                    <a:xfrm>
                      <a:off x="0" y="0"/>
                      <a:ext cx="23710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D7A" w:rsidRPr="00F8585B">
        <w:rPr>
          <w:rStyle w:val="y2iqfc"/>
          <w:rFonts w:ascii="Arial" w:hAnsi="Arial" w:cs="Arial"/>
          <w:color w:val="1F3864" w:themeColor="accent5" w:themeShade="80"/>
        </w:rPr>
        <w:t xml:space="preserve">Možnosti vaší parní trouby nebo indukčního </w:t>
      </w:r>
      <w:r w:rsidR="00CB7972">
        <w:rPr>
          <w:rStyle w:val="y2iqfc"/>
          <w:rFonts w:ascii="Arial" w:hAnsi="Arial" w:cs="Arial"/>
          <w:color w:val="1F3864" w:themeColor="accent5" w:themeShade="80"/>
        </w:rPr>
        <w:br/>
      </w:r>
      <w:r w:rsidR="008D3D7A" w:rsidRPr="00F8585B">
        <w:rPr>
          <w:rStyle w:val="y2iqfc"/>
          <w:rFonts w:ascii="Arial" w:hAnsi="Arial" w:cs="Arial"/>
          <w:color w:val="1F3864" w:themeColor="accent5" w:themeShade="80"/>
        </w:rPr>
        <w:t xml:space="preserve">panelu pomáhají </w:t>
      </w:r>
      <w:r w:rsidR="008D3D7A" w:rsidRPr="00CB7972">
        <w:rPr>
          <w:rStyle w:val="y2iqfc"/>
          <w:rFonts w:ascii="Arial" w:hAnsi="Arial" w:cs="Arial"/>
          <w:color w:val="1F3864" w:themeColor="accent5" w:themeShade="80"/>
        </w:rPr>
        <w:t>rozšiřovat</w:t>
      </w:r>
      <w:r w:rsidR="008D3D7A" w:rsidRPr="00CB7972">
        <w:rPr>
          <w:rStyle w:val="y2iqfc"/>
          <w:rFonts w:ascii="Arial" w:hAnsi="Arial" w:cs="Arial"/>
          <w:color w:val="000000" w:themeColor="text1"/>
        </w:rPr>
        <w:t xml:space="preserve"> </w:t>
      </w:r>
      <w:r w:rsidR="008D3D7A" w:rsidRPr="00F8585B">
        <w:rPr>
          <w:rStyle w:val="y2iqfc"/>
          <w:rFonts w:ascii="Arial" w:hAnsi="Arial" w:cs="Arial"/>
          <w:color w:val="1F3864" w:themeColor="accent5" w:themeShade="80"/>
        </w:rPr>
        <w:t xml:space="preserve">vhodně zvolené plechy. </w:t>
      </w:r>
      <w:r w:rsidR="008D3D7A" w:rsidRPr="00F8585B">
        <w:rPr>
          <w:rStyle w:val="y2iqfc"/>
          <w:rFonts w:ascii="Arial" w:hAnsi="Arial" w:cs="Arial"/>
          <w:b/>
          <w:bCs/>
          <w:color w:val="1F3864" w:themeColor="accent5" w:themeShade="80"/>
        </w:rPr>
        <w:t>Plech AirFry</w:t>
      </w:r>
      <w:r w:rsidR="008D3D7A" w:rsidRPr="00F8585B">
        <w:rPr>
          <w:rStyle w:val="y2iqfc"/>
          <w:rFonts w:ascii="Arial" w:hAnsi="Arial" w:cs="Arial"/>
          <w:color w:val="1F3864" w:themeColor="accent5" w:themeShade="80"/>
        </w:rPr>
        <w:t xml:space="preserve"> s rovnoměrně </w:t>
      </w:r>
      <w:r w:rsidR="00F51CA4">
        <w:rPr>
          <w:rStyle w:val="y2iqfc"/>
          <w:rFonts w:ascii="Arial" w:hAnsi="Arial" w:cs="Arial"/>
          <w:color w:val="1F3864" w:themeColor="accent5" w:themeShade="80"/>
        </w:rPr>
        <w:br/>
      </w:r>
      <w:r w:rsidR="008D3D7A" w:rsidRPr="00F8585B">
        <w:rPr>
          <w:rStyle w:val="y2iqfc"/>
          <w:rFonts w:ascii="Arial" w:hAnsi="Arial" w:cs="Arial"/>
          <w:color w:val="1F3864" w:themeColor="accent5" w:themeShade="80"/>
        </w:rPr>
        <w:t xml:space="preserve">rozmístěnými otvory </w:t>
      </w:r>
      <w:r w:rsidR="00F51CA4">
        <w:rPr>
          <w:rStyle w:val="y2iqfc"/>
          <w:rFonts w:ascii="Arial" w:hAnsi="Arial" w:cs="Arial"/>
          <w:color w:val="1F3864" w:themeColor="accent5" w:themeShade="80"/>
        </w:rPr>
        <w:t>umožňuje</w:t>
      </w:r>
      <w:r w:rsidR="008D3D7A" w:rsidRPr="00F8585B">
        <w:rPr>
          <w:rStyle w:val="y2iqfc"/>
          <w:rFonts w:ascii="Arial" w:hAnsi="Arial" w:cs="Arial"/>
          <w:color w:val="1F3864" w:themeColor="accent5" w:themeShade="80"/>
        </w:rPr>
        <w:t xml:space="preserve"> plynulé </w:t>
      </w:r>
      <w:r w:rsidR="00F51CA4">
        <w:rPr>
          <w:rStyle w:val="y2iqfc"/>
          <w:rFonts w:ascii="Arial" w:hAnsi="Arial" w:cs="Arial"/>
          <w:color w:val="1F3864" w:themeColor="accent5" w:themeShade="80"/>
        </w:rPr>
        <w:br/>
      </w:r>
      <w:r w:rsidR="008D3D7A" w:rsidRPr="00F8585B">
        <w:rPr>
          <w:rStyle w:val="y2iqfc"/>
          <w:rFonts w:ascii="Arial" w:hAnsi="Arial" w:cs="Arial"/>
          <w:color w:val="1F3864" w:themeColor="accent5" w:themeShade="80"/>
        </w:rPr>
        <w:t xml:space="preserve">proudění vzduchu a je jako stvořený pro </w:t>
      </w:r>
      <w:r w:rsidR="00F51CA4">
        <w:rPr>
          <w:rStyle w:val="y2iqfc"/>
          <w:rFonts w:ascii="Arial" w:hAnsi="Arial" w:cs="Arial"/>
          <w:color w:val="1F3864" w:themeColor="accent5" w:themeShade="80"/>
        </w:rPr>
        <w:br/>
      </w:r>
      <w:r w:rsidR="008D3D7A" w:rsidRPr="00F8585B">
        <w:rPr>
          <w:rStyle w:val="y2iqfc"/>
          <w:rFonts w:ascii="Arial" w:hAnsi="Arial" w:cs="Arial"/>
          <w:color w:val="1F3864" w:themeColor="accent5" w:themeShade="80"/>
        </w:rPr>
        <w:t xml:space="preserve">přípravu křupavých hranolků či delikátní </w:t>
      </w:r>
      <w:r w:rsidR="00F51CA4">
        <w:rPr>
          <w:rStyle w:val="y2iqfc"/>
          <w:rFonts w:ascii="Arial" w:hAnsi="Arial" w:cs="Arial"/>
          <w:color w:val="1F3864" w:themeColor="accent5" w:themeShade="80"/>
        </w:rPr>
        <w:br/>
      </w:r>
      <w:r w:rsidR="008D3D7A" w:rsidRPr="00F8585B">
        <w:rPr>
          <w:rStyle w:val="y2iqfc"/>
          <w:rFonts w:ascii="Arial" w:hAnsi="Arial" w:cs="Arial"/>
          <w:color w:val="1F3864" w:themeColor="accent5" w:themeShade="80"/>
        </w:rPr>
        <w:t xml:space="preserve">zeleniny. </w:t>
      </w:r>
      <w:r w:rsidR="008D3D7A" w:rsidRPr="00F8585B">
        <w:rPr>
          <w:rStyle w:val="y2iqfc"/>
          <w:rFonts w:ascii="Arial" w:hAnsi="Arial" w:cs="Arial"/>
          <w:b/>
          <w:bCs/>
          <w:color w:val="1F3864" w:themeColor="accent5" w:themeShade="80"/>
        </w:rPr>
        <w:t>Perforovaný plech na jemné pečivo</w:t>
      </w:r>
      <w:r w:rsidR="008D3D7A" w:rsidRPr="00F8585B">
        <w:rPr>
          <w:rStyle w:val="y2iqfc"/>
          <w:rFonts w:ascii="Arial" w:hAnsi="Arial" w:cs="Arial"/>
          <w:color w:val="1F3864" w:themeColor="accent5" w:themeShade="80"/>
        </w:rPr>
        <w:t xml:space="preserve"> je </w:t>
      </w:r>
      <w:r w:rsidR="00F51CA4">
        <w:rPr>
          <w:rStyle w:val="y2iqfc"/>
          <w:rFonts w:ascii="Arial" w:hAnsi="Arial" w:cs="Arial"/>
          <w:color w:val="1F3864" w:themeColor="accent5" w:themeShade="80"/>
        </w:rPr>
        <w:t>zase ideální</w:t>
      </w:r>
      <w:r w:rsidR="008D3D7A" w:rsidRPr="00F8585B">
        <w:rPr>
          <w:rStyle w:val="y2iqfc"/>
          <w:rFonts w:ascii="Arial" w:hAnsi="Arial" w:cs="Arial"/>
          <w:color w:val="1F3864" w:themeColor="accent5" w:themeShade="80"/>
        </w:rPr>
        <w:t xml:space="preserve"> na pečení koláčků, drobných cukrovinek a knedlíků, ke kterým se díky </w:t>
      </w:r>
      <w:r w:rsidR="00F51CA4">
        <w:rPr>
          <w:rStyle w:val="y2iqfc"/>
          <w:rFonts w:ascii="Arial" w:hAnsi="Arial" w:cs="Arial"/>
          <w:color w:val="1F3864" w:themeColor="accent5" w:themeShade="80"/>
        </w:rPr>
        <w:t>otvorům</w:t>
      </w:r>
      <w:r w:rsidR="008D3D7A" w:rsidRPr="00F8585B">
        <w:rPr>
          <w:rStyle w:val="y2iqfc"/>
          <w:rFonts w:ascii="Arial" w:hAnsi="Arial" w:cs="Arial"/>
          <w:color w:val="1F3864" w:themeColor="accent5" w:themeShade="80"/>
        </w:rPr>
        <w:t xml:space="preserve"> lépe dostane pára a dodá jim chuť a správnou texturu.</w:t>
      </w:r>
    </w:p>
    <w:p w14:paraId="2B25500B" w14:textId="0CEDD0E5" w:rsidR="00BB7B0A" w:rsidRPr="00F8585B" w:rsidRDefault="00BB7B0A" w:rsidP="0066778D">
      <w:pPr>
        <w:spacing w:line="360" w:lineRule="auto"/>
        <w:jc w:val="both"/>
        <w:rPr>
          <w:rFonts w:cs="Arial"/>
          <w:color w:val="1F3864" w:themeColor="accent5" w:themeShade="80"/>
          <w:lang w:val="cs-CZ"/>
        </w:rPr>
      </w:pPr>
    </w:p>
    <w:p w14:paraId="33F6E506" w14:textId="1A7390B3" w:rsidR="00D658C2" w:rsidRPr="00F8585B" w:rsidRDefault="0087593B" w:rsidP="00D658C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  <w:r w:rsidRPr="00F8585B">
        <w:rPr>
          <w:rFonts w:cs="Arial"/>
          <w:noProof/>
          <w:color w:val="1F3864" w:themeColor="accent5" w:themeShade="80"/>
        </w:rPr>
        <w:drawing>
          <wp:anchor distT="0" distB="0" distL="114300" distR="114300" simplePos="0" relativeHeight="251670528" behindDoc="1" locked="0" layoutInCell="1" allowOverlap="1" wp14:anchorId="0940D1F9" wp14:editId="35985146">
            <wp:simplePos x="0" y="0"/>
            <wp:positionH relativeFrom="margin">
              <wp:posOffset>2682875</wp:posOffset>
            </wp:positionH>
            <wp:positionV relativeFrom="paragraph">
              <wp:posOffset>128905</wp:posOffset>
            </wp:positionV>
            <wp:extent cx="2381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427" y="21268"/>
                <wp:lineTo x="21427" y="0"/>
                <wp:lineTo x="0" y="0"/>
              </wp:wrapPolygon>
            </wp:wrapTight>
            <wp:docPr id="15" name="Obrázok 15" descr="Obsah obrázku kuchyňské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 descr="Obsah obrázku kuchyňské nádobí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0" b="23211"/>
                    <a:stretch/>
                  </pic:blipFill>
                  <pic:spPr bwMode="auto">
                    <a:xfrm>
                      <a:off x="0" y="0"/>
                      <a:ext cx="2381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8C2" w:rsidRPr="00F8585B">
        <w:rPr>
          <w:rStyle w:val="y2iqfc"/>
          <w:rFonts w:ascii="Arial" w:hAnsi="Arial" w:cs="Arial"/>
          <w:color w:val="1F3864" w:themeColor="accent5" w:themeShade="80"/>
        </w:rPr>
        <w:t>Hlavně během deštivých letních dnů, které by mohly překazit dlouho plánovan</w:t>
      </w:r>
      <w:r w:rsidR="000958E5">
        <w:rPr>
          <w:rStyle w:val="y2iqfc"/>
          <w:rFonts w:ascii="Arial" w:hAnsi="Arial" w:cs="Arial"/>
          <w:color w:val="1F3864" w:themeColor="accent5" w:themeShade="80"/>
        </w:rPr>
        <w:t>é</w:t>
      </w:r>
      <w:r w:rsidR="00D658C2" w:rsidRPr="00F8585B">
        <w:rPr>
          <w:rStyle w:val="y2iqfc"/>
          <w:rFonts w:ascii="Arial" w:hAnsi="Arial" w:cs="Arial"/>
          <w:color w:val="1F3864" w:themeColor="accent5" w:themeShade="80"/>
        </w:rPr>
        <w:t xml:space="preserve"> grilov</w:t>
      </w:r>
      <w:r w:rsidR="000958E5">
        <w:rPr>
          <w:rStyle w:val="y2iqfc"/>
          <w:rFonts w:ascii="Arial" w:hAnsi="Arial" w:cs="Arial"/>
          <w:color w:val="1F3864" w:themeColor="accent5" w:themeShade="80"/>
        </w:rPr>
        <w:t>ání</w:t>
      </w:r>
      <w:r w:rsidR="00D658C2" w:rsidRPr="00F8585B">
        <w:rPr>
          <w:rStyle w:val="y2iqfc"/>
          <w:rFonts w:ascii="Arial" w:hAnsi="Arial" w:cs="Arial"/>
          <w:color w:val="1F3864" w:themeColor="accent5" w:themeShade="80"/>
        </w:rPr>
        <w:t xml:space="preserve">, oceníte </w:t>
      </w:r>
      <w:r w:rsidR="00D658C2" w:rsidRPr="00F8585B">
        <w:rPr>
          <w:rStyle w:val="y2iqfc"/>
          <w:rFonts w:ascii="Arial" w:hAnsi="Arial" w:cs="Arial"/>
          <w:b/>
          <w:bCs/>
          <w:color w:val="1F3864" w:themeColor="accent5" w:themeShade="80"/>
        </w:rPr>
        <w:t>Plancha gril</w:t>
      </w:r>
      <w:r w:rsidR="00D658C2" w:rsidRPr="00F8585B">
        <w:rPr>
          <w:rStyle w:val="y2iqfc"/>
          <w:rFonts w:ascii="Arial" w:hAnsi="Arial" w:cs="Arial"/>
          <w:color w:val="1F3864" w:themeColor="accent5" w:themeShade="80"/>
        </w:rPr>
        <w:t xml:space="preserve">. S jeho pomocí </w:t>
      </w:r>
      <w:r w:rsidR="000958E5">
        <w:rPr>
          <w:rStyle w:val="y2iqfc"/>
          <w:rFonts w:ascii="Arial" w:hAnsi="Arial" w:cs="Arial"/>
          <w:color w:val="1F3864" w:themeColor="accent5" w:themeShade="80"/>
        </w:rPr>
        <w:br/>
      </w:r>
      <w:r w:rsidR="00D658C2" w:rsidRPr="00F8585B">
        <w:rPr>
          <w:rStyle w:val="y2iqfc"/>
          <w:rFonts w:ascii="Arial" w:hAnsi="Arial" w:cs="Arial"/>
          <w:color w:val="1F3864" w:themeColor="accent5" w:themeShade="80"/>
        </w:rPr>
        <w:t>proměníte</w:t>
      </w:r>
      <w:r w:rsidR="000958E5">
        <w:rPr>
          <w:rStyle w:val="y2iqfc"/>
          <w:rFonts w:ascii="Arial" w:hAnsi="Arial" w:cs="Arial"/>
          <w:color w:val="1F3864" w:themeColor="accent5" w:themeShade="80"/>
        </w:rPr>
        <w:t xml:space="preserve"> jakoukoli</w:t>
      </w:r>
      <w:r w:rsidR="00D658C2" w:rsidRPr="00F8585B">
        <w:rPr>
          <w:rStyle w:val="y2iqfc"/>
          <w:rFonts w:ascii="Arial" w:hAnsi="Arial" w:cs="Arial"/>
          <w:color w:val="1F3864" w:themeColor="accent5" w:themeShade="80"/>
        </w:rPr>
        <w:t xml:space="preserve"> varn</w:t>
      </w:r>
      <w:r w:rsidR="000958E5">
        <w:rPr>
          <w:rStyle w:val="y2iqfc"/>
          <w:rFonts w:ascii="Arial" w:hAnsi="Arial" w:cs="Arial"/>
          <w:color w:val="1F3864" w:themeColor="accent5" w:themeShade="80"/>
        </w:rPr>
        <w:t>ou</w:t>
      </w:r>
      <w:r w:rsidR="00D658C2" w:rsidRPr="00F8585B">
        <w:rPr>
          <w:rStyle w:val="y2iqfc"/>
          <w:rFonts w:ascii="Arial" w:hAnsi="Arial" w:cs="Arial"/>
          <w:color w:val="1F3864" w:themeColor="accent5" w:themeShade="80"/>
        </w:rPr>
        <w:t xml:space="preserve"> </w:t>
      </w:r>
      <w:r w:rsidR="000958E5">
        <w:rPr>
          <w:rStyle w:val="y2iqfc"/>
          <w:rFonts w:ascii="Arial" w:hAnsi="Arial" w:cs="Arial"/>
          <w:color w:val="1F3864" w:themeColor="accent5" w:themeShade="80"/>
        </w:rPr>
        <w:t>desku</w:t>
      </w:r>
      <w:r w:rsidR="00D658C2" w:rsidRPr="00F8585B">
        <w:rPr>
          <w:rStyle w:val="y2iqfc"/>
          <w:rFonts w:ascii="Arial" w:hAnsi="Arial" w:cs="Arial"/>
          <w:color w:val="1F3864" w:themeColor="accent5" w:themeShade="80"/>
        </w:rPr>
        <w:t xml:space="preserve"> na gril </w:t>
      </w:r>
      <w:r w:rsidR="000958E5">
        <w:rPr>
          <w:rStyle w:val="y2iqfc"/>
          <w:rFonts w:ascii="Arial" w:hAnsi="Arial" w:cs="Arial"/>
          <w:color w:val="1F3864" w:themeColor="accent5" w:themeShade="80"/>
        </w:rPr>
        <w:br/>
      </w:r>
      <w:r w:rsidR="00D658C2" w:rsidRPr="00F8585B">
        <w:rPr>
          <w:rStyle w:val="y2iqfc"/>
          <w:rFonts w:ascii="Arial" w:hAnsi="Arial" w:cs="Arial"/>
          <w:color w:val="1F3864" w:themeColor="accent5" w:themeShade="80"/>
        </w:rPr>
        <w:t xml:space="preserve">během pár vteřin. Pak už je jen na vás, co si na něm ugrilujete – křupavou zeleninu, </w:t>
      </w:r>
      <w:r w:rsidR="000958E5">
        <w:rPr>
          <w:rStyle w:val="y2iqfc"/>
          <w:rFonts w:ascii="Arial" w:hAnsi="Arial" w:cs="Arial"/>
          <w:color w:val="1F3864" w:themeColor="accent5" w:themeShade="80"/>
        </w:rPr>
        <w:br/>
      </w:r>
      <w:r w:rsidR="00D658C2" w:rsidRPr="00F8585B">
        <w:rPr>
          <w:rStyle w:val="y2iqfc"/>
          <w:rFonts w:ascii="Arial" w:hAnsi="Arial" w:cs="Arial"/>
          <w:color w:val="1F3864" w:themeColor="accent5" w:themeShade="80"/>
        </w:rPr>
        <w:t>mořské plody nebo šťavnaté maso.</w:t>
      </w:r>
      <w:r w:rsidR="00D658C2" w:rsidRPr="00F8585B">
        <w:rPr>
          <w:rFonts w:ascii="Arial" w:hAnsi="Arial" w:cs="Arial"/>
          <w:noProof/>
          <w:color w:val="1F3864" w:themeColor="accent5" w:themeShade="80"/>
        </w:rPr>
        <w:t xml:space="preserve"> </w:t>
      </w:r>
    </w:p>
    <w:p w14:paraId="16BB708F" w14:textId="2E8FE0FD" w:rsidR="006E018F" w:rsidRPr="00F8585B" w:rsidRDefault="006E018F" w:rsidP="0066778D">
      <w:pPr>
        <w:spacing w:line="360" w:lineRule="auto"/>
        <w:jc w:val="both"/>
        <w:rPr>
          <w:rFonts w:cs="Arial"/>
          <w:color w:val="1F3864" w:themeColor="accent5" w:themeShade="80"/>
          <w:lang w:val="cs-CZ"/>
        </w:rPr>
      </w:pPr>
    </w:p>
    <w:p w14:paraId="2F5CDBBD" w14:textId="77777777" w:rsidR="003B27D1" w:rsidRPr="00F8585B" w:rsidRDefault="003B27D1" w:rsidP="00050466">
      <w:pPr>
        <w:spacing w:line="360" w:lineRule="auto"/>
        <w:jc w:val="both"/>
        <w:rPr>
          <w:color w:val="1F3864" w:themeColor="accent5" w:themeShade="80"/>
          <w:lang w:val="cs-CZ"/>
        </w:rPr>
      </w:pPr>
    </w:p>
    <w:p w14:paraId="49BE19C0" w14:textId="1DBB23E5" w:rsidR="00050466" w:rsidRPr="00F8585B" w:rsidRDefault="00050466" w:rsidP="00050466">
      <w:pPr>
        <w:spacing w:line="360" w:lineRule="auto"/>
        <w:jc w:val="both"/>
        <w:rPr>
          <w:color w:val="1F3864" w:themeColor="accent5" w:themeShade="80"/>
          <w:lang w:val="cs-CZ"/>
        </w:rPr>
      </w:pPr>
      <w:r w:rsidRPr="00F8585B">
        <w:rPr>
          <w:color w:val="1F3864" w:themeColor="accent5" w:themeShade="80"/>
          <w:lang w:val="cs-CZ"/>
        </w:rPr>
        <w:t xml:space="preserve">Více na </w:t>
      </w:r>
      <w:hyperlink r:id="rId12" w:history="1">
        <w:r w:rsidRPr="00F8585B">
          <w:rPr>
            <w:rStyle w:val="Hypertextovodkaz"/>
            <w:color w:val="1F3864" w:themeColor="accent5" w:themeShade="80"/>
            <w:lang w:val="cs-CZ"/>
          </w:rPr>
          <w:t>http://www.electrolux.cz</w:t>
        </w:r>
      </w:hyperlink>
      <w:r w:rsidRPr="00F8585B">
        <w:rPr>
          <w:color w:val="1F3864" w:themeColor="accent5" w:themeShade="80"/>
          <w:lang w:val="cs-CZ"/>
        </w:rPr>
        <w:t xml:space="preserve">, </w:t>
      </w:r>
      <w:hyperlink r:id="rId13" w:history="1">
        <w:r w:rsidRPr="00F8585B">
          <w:rPr>
            <w:rStyle w:val="Hypertextovodkaz"/>
            <w:color w:val="1F3864" w:themeColor="accent5" w:themeShade="80"/>
            <w:lang w:val="cs-CZ"/>
          </w:rPr>
          <w:t>Facebooku</w:t>
        </w:r>
      </w:hyperlink>
      <w:r w:rsidRPr="00F8585B">
        <w:rPr>
          <w:color w:val="1F3864" w:themeColor="accent5" w:themeShade="80"/>
          <w:lang w:val="cs-CZ"/>
        </w:rPr>
        <w:t xml:space="preserve">, </w:t>
      </w:r>
      <w:hyperlink r:id="rId14" w:history="1">
        <w:r w:rsidRPr="00F8585B">
          <w:rPr>
            <w:rStyle w:val="Hypertextovodkaz"/>
            <w:color w:val="1F3864" w:themeColor="accent5" w:themeShade="80"/>
            <w:lang w:val="cs-CZ"/>
          </w:rPr>
          <w:t>Instagramu</w:t>
        </w:r>
      </w:hyperlink>
      <w:r w:rsidRPr="00F8585B">
        <w:rPr>
          <w:color w:val="1F3864" w:themeColor="accent5" w:themeShade="80"/>
          <w:lang w:val="cs-CZ"/>
        </w:rPr>
        <w:t xml:space="preserve"> nebo </w:t>
      </w:r>
      <w:hyperlink r:id="rId15" w:history="1">
        <w:r w:rsidRPr="00F8585B">
          <w:rPr>
            <w:rStyle w:val="Hypertextovodkaz"/>
            <w:color w:val="1F3864" w:themeColor="accent5" w:themeShade="80"/>
            <w:lang w:val="cs-CZ"/>
          </w:rPr>
          <w:t>newsroom.doblogoo.cz</w:t>
        </w:r>
      </w:hyperlink>
    </w:p>
    <w:p w14:paraId="1B717EA5" w14:textId="77777777" w:rsidR="00050466" w:rsidRPr="00F8585B" w:rsidRDefault="00050466" w:rsidP="00E30C89">
      <w:pPr>
        <w:spacing w:line="360" w:lineRule="auto"/>
        <w:jc w:val="both"/>
        <w:rPr>
          <w:rFonts w:cs="Arial"/>
          <w:color w:val="1F3864" w:themeColor="accent5" w:themeShade="80"/>
          <w:lang w:val="cs-CZ"/>
        </w:rPr>
      </w:pPr>
    </w:p>
    <w:p w14:paraId="72F78BCD" w14:textId="77777777" w:rsidR="003B27D1" w:rsidRPr="00F8585B" w:rsidRDefault="003B27D1" w:rsidP="00E30C89">
      <w:pPr>
        <w:spacing w:line="360" w:lineRule="auto"/>
        <w:jc w:val="both"/>
        <w:rPr>
          <w:color w:val="1F3864" w:themeColor="accent5" w:themeShade="80"/>
          <w:sz w:val="18"/>
          <w:lang w:val="cs-CZ"/>
        </w:rPr>
      </w:pPr>
    </w:p>
    <w:p w14:paraId="3E24C312" w14:textId="73F0ABB1" w:rsidR="00E30C89" w:rsidRPr="00F8585B" w:rsidRDefault="00E30C89" w:rsidP="00E30C89">
      <w:pPr>
        <w:spacing w:line="360" w:lineRule="auto"/>
        <w:jc w:val="both"/>
        <w:rPr>
          <w:color w:val="1F3864" w:themeColor="accent5" w:themeShade="80"/>
          <w:sz w:val="18"/>
          <w:lang w:val="cs-CZ"/>
        </w:rPr>
      </w:pPr>
      <w:r w:rsidRPr="00F8585B">
        <w:rPr>
          <w:color w:val="1F3864" w:themeColor="accent5" w:themeShade="80"/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patří i náš závazek přinášet důmyslně navržená, inovativní, a hlavně udržitelná řešení. Pod našimi značkami Electrolux, AEG a </w:t>
      </w:r>
      <w:proofErr w:type="spellStart"/>
      <w:r w:rsidRPr="00F8585B">
        <w:rPr>
          <w:color w:val="1F3864" w:themeColor="accent5" w:themeShade="80"/>
          <w:sz w:val="18"/>
          <w:lang w:val="cs-CZ"/>
        </w:rPr>
        <w:t>Frigidaire</w:t>
      </w:r>
      <w:proofErr w:type="spellEnd"/>
      <w:r w:rsidRPr="00F8585B">
        <w:rPr>
          <w:color w:val="1F3864" w:themeColor="accent5" w:themeShade="80"/>
          <w:sz w:val="18"/>
          <w:lang w:val="cs-CZ"/>
        </w:rPr>
        <w:t xml:space="preserve"> prodáváme každý rok přibližně 60 milionů domácích spotřebičů ve více než 120 zemích světa. V roce 2020 měla společnost Electrolux tržby 116 miliard SEK a zaměstnávala 48 000 lidí po celém světě. </w:t>
      </w:r>
    </w:p>
    <w:p w14:paraId="394A571E" w14:textId="77777777" w:rsidR="00192D6C" w:rsidRPr="00F8585B" w:rsidRDefault="00192D6C" w:rsidP="00B41696">
      <w:pPr>
        <w:spacing w:line="360" w:lineRule="auto"/>
        <w:jc w:val="both"/>
        <w:rPr>
          <w:color w:val="1F3864" w:themeColor="accent5" w:themeShade="80"/>
          <w:sz w:val="18"/>
          <w:lang w:val="cs-CZ"/>
        </w:rPr>
      </w:pPr>
    </w:p>
    <w:sectPr w:rsidR="00192D6C" w:rsidRPr="00F8585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B370" w14:textId="77777777" w:rsidR="00995F61" w:rsidRDefault="00995F61">
      <w:r>
        <w:separator/>
      </w:r>
    </w:p>
  </w:endnote>
  <w:endnote w:type="continuationSeparator" w:id="0">
    <w:p w14:paraId="2C521C99" w14:textId="77777777" w:rsidR="00995F61" w:rsidRDefault="0099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6C3B397D" w:rsidR="00E75A17" w:rsidRPr="00E75A17" w:rsidRDefault="00E75A17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OcbuEK0AgAAS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3C60AF52" w14:textId="6C3B397D" w:rsidR="00E75A17" w:rsidRPr="00E75A17" w:rsidRDefault="00E75A17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49AD2AC7" w:rsidR="00E75A17" w:rsidRPr="00E75A17" w:rsidRDefault="00E75A17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Bfq7aMtQIAAFE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6AA17798" w14:textId="49AD2AC7" w:rsidR="00E75A17" w:rsidRPr="00E75A17" w:rsidRDefault="00E75A17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D0231O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09EF" w14:textId="77777777" w:rsidR="00995F61" w:rsidRDefault="00995F61">
      <w:r>
        <w:separator/>
      </w:r>
    </w:p>
  </w:footnote>
  <w:footnote w:type="continuationSeparator" w:id="0">
    <w:p w14:paraId="01772292" w14:textId="77777777" w:rsidR="00995F61" w:rsidRDefault="0099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F17"/>
    <w:rsid w:val="0004300F"/>
    <w:rsid w:val="00043CCA"/>
    <w:rsid w:val="000450A0"/>
    <w:rsid w:val="00050466"/>
    <w:rsid w:val="00053374"/>
    <w:rsid w:val="000547D4"/>
    <w:rsid w:val="0005486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58E5"/>
    <w:rsid w:val="0009621A"/>
    <w:rsid w:val="00097405"/>
    <w:rsid w:val="0009757B"/>
    <w:rsid w:val="00097ADF"/>
    <w:rsid w:val="00097D45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76AE"/>
    <w:rsid w:val="000E0469"/>
    <w:rsid w:val="000E3CA1"/>
    <w:rsid w:val="000E6691"/>
    <w:rsid w:val="000E7789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1196"/>
    <w:rsid w:val="00132149"/>
    <w:rsid w:val="00133200"/>
    <w:rsid w:val="001378E4"/>
    <w:rsid w:val="00151DE9"/>
    <w:rsid w:val="001521C3"/>
    <w:rsid w:val="001529B6"/>
    <w:rsid w:val="00152F1D"/>
    <w:rsid w:val="0016554A"/>
    <w:rsid w:val="00170F65"/>
    <w:rsid w:val="00175684"/>
    <w:rsid w:val="0018342E"/>
    <w:rsid w:val="00183EFC"/>
    <w:rsid w:val="001846CB"/>
    <w:rsid w:val="00190080"/>
    <w:rsid w:val="00190A03"/>
    <w:rsid w:val="00192D6C"/>
    <w:rsid w:val="00195685"/>
    <w:rsid w:val="001A17EE"/>
    <w:rsid w:val="001A2E36"/>
    <w:rsid w:val="001A3A8F"/>
    <w:rsid w:val="001A3E5C"/>
    <w:rsid w:val="001A4303"/>
    <w:rsid w:val="001A51C7"/>
    <w:rsid w:val="001A5261"/>
    <w:rsid w:val="001A548E"/>
    <w:rsid w:val="001A54B9"/>
    <w:rsid w:val="001A7DAC"/>
    <w:rsid w:val="001B2266"/>
    <w:rsid w:val="001B32A4"/>
    <w:rsid w:val="001B5C3E"/>
    <w:rsid w:val="001B6CF3"/>
    <w:rsid w:val="001C0303"/>
    <w:rsid w:val="001D0BA5"/>
    <w:rsid w:val="001D3CC1"/>
    <w:rsid w:val="001D3EC7"/>
    <w:rsid w:val="001D5AB1"/>
    <w:rsid w:val="001D6168"/>
    <w:rsid w:val="001E0535"/>
    <w:rsid w:val="001E38BF"/>
    <w:rsid w:val="001E57E0"/>
    <w:rsid w:val="001F21E5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56A47"/>
    <w:rsid w:val="00262367"/>
    <w:rsid w:val="00262CF6"/>
    <w:rsid w:val="00270BD3"/>
    <w:rsid w:val="00275ACC"/>
    <w:rsid w:val="00277635"/>
    <w:rsid w:val="00280A34"/>
    <w:rsid w:val="00283D23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3A53"/>
    <w:rsid w:val="002E0A8B"/>
    <w:rsid w:val="002E1AF2"/>
    <w:rsid w:val="002E46F1"/>
    <w:rsid w:val="002E7048"/>
    <w:rsid w:val="002E7C63"/>
    <w:rsid w:val="002F07F7"/>
    <w:rsid w:val="002F08D4"/>
    <w:rsid w:val="002F0B14"/>
    <w:rsid w:val="002F2A99"/>
    <w:rsid w:val="002F751C"/>
    <w:rsid w:val="003007C1"/>
    <w:rsid w:val="00304B14"/>
    <w:rsid w:val="00312868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51502"/>
    <w:rsid w:val="00356864"/>
    <w:rsid w:val="003673B3"/>
    <w:rsid w:val="00367B81"/>
    <w:rsid w:val="003716E9"/>
    <w:rsid w:val="00372476"/>
    <w:rsid w:val="00382B65"/>
    <w:rsid w:val="00382EE7"/>
    <w:rsid w:val="003841C6"/>
    <w:rsid w:val="00384F8D"/>
    <w:rsid w:val="0039362C"/>
    <w:rsid w:val="003A142B"/>
    <w:rsid w:val="003A264A"/>
    <w:rsid w:val="003A2D20"/>
    <w:rsid w:val="003A3AE8"/>
    <w:rsid w:val="003A5F3D"/>
    <w:rsid w:val="003B27D1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5AD3"/>
    <w:rsid w:val="004127D1"/>
    <w:rsid w:val="00415C23"/>
    <w:rsid w:val="00417C56"/>
    <w:rsid w:val="004240B3"/>
    <w:rsid w:val="00435F1C"/>
    <w:rsid w:val="00440014"/>
    <w:rsid w:val="00441A4D"/>
    <w:rsid w:val="0044672E"/>
    <w:rsid w:val="00447776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3C43"/>
    <w:rsid w:val="004941A5"/>
    <w:rsid w:val="004A46FF"/>
    <w:rsid w:val="004A5469"/>
    <w:rsid w:val="004A718E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6C5C"/>
    <w:rsid w:val="004F2A56"/>
    <w:rsid w:val="004F4D80"/>
    <w:rsid w:val="004F7729"/>
    <w:rsid w:val="005007AC"/>
    <w:rsid w:val="0050243E"/>
    <w:rsid w:val="00505391"/>
    <w:rsid w:val="00505EFB"/>
    <w:rsid w:val="00507D74"/>
    <w:rsid w:val="00510D53"/>
    <w:rsid w:val="005220C3"/>
    <w:rsid w:val="00525D5E"/>
    <w:rsid w:val="00526032"/>
    <w:rsid w:val="0053652B"/>
    <w:rsid w:val="0054327A"/>
    <w:rsid w:val="005455EE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A97"/>
    <w:rsid w:val="00593B6C"/>
    <w:rsid w:val="005A46B5"/>
    <w:rsid w:val="005B06D3"/>
    <w:rsid w:val="005B394A"/>
    <w:rsid w:val="005B4351"/>
    <w:rsid w:val="005B71D9"/>
    <w:rsid w:val="005C0687"/>
    <w:rsid w:val="005D00BD"/>
    <w:rsid w:val="005D14D0"/>
    <w:rsid w:val="005D204C"/>
    <w:rsid w:val="005D6E33"/>
    <w:rsid w:val="005E0D4D"/>
    <w:rsid w:val="005E5D6A"/>
    <w:rsid w:val="005F1B04"/>
    <w:rsid w:val="00611C41"/>
    <w:rsid w:val="006133AD"/>
    <w:rsid w:val="00615C65"/>
    <w:rsid w:val="00616FA4"/>
    <w:rsid w:val="00627315"/>
    <w:rsid w:val="00634C71"/>
    <w:rsid w:val="00643602"/>
    <w:rsid w:val="006437F1"/>
    <w:rsid w:val="00647B40"/>
    <w:rsid w:val="00652E65"/>
    <w:rsid w:val="00653CCB"/>
    <w:rsid w:val="006555D7"/>
    <w:rsid w:val="00661711"/>
    <w:rsid w:val="0066778D"/>
    <w:rsid w:val="00673578"/>
    <w:rsid w:val="006841F1"/>
    <w:rsid w:val="00686F69"/>
    <w:rsid w:val="00687530"/>
    <w:rsid w:val="0069231D"/>
    <w:rsid w:val="00695ADA"/>
    <w:rsid w:val="00697281"/>
    <w:rsid w:val="006A38E6"/>
    <w:rsid w:val="006A4537"/>
    <w:rsid w:val="006A4C3A"/>
    <w:rsid w:val="006B324E"/>
    <w:rsid w:val="006B33F3"/>
    <w:rsid w:val="006D0953"/>
    <w:rsid w:val="006D19B0"/>
    <w:rsid w:val="006D34C6"/>
    <w:rsid w:val="006D487A"/>
    <w:rsid w:val="006D76E4"/>
    <w:rsid w:val="006D7BB8"/>
    <w:rsid w:val="006D7F7D"/>
    <w:rsid w:val="006E018F"/>
    <w:rsid w:val="006E290D"/>
    <w:rsid w:val="006F7B0A"/>
    <w:rsid w:val="007003DE"/>
    <w:rsid w:val="00700EA9"/>
    <w:rsid w:val="00704519"/>
    <w:rsid w:val="00716F9B"/>
    <w:rsid w:val="0071768B"/>
    <w:rsid w:val="00720F2E"/>
    <w:rsid w:val="00720FB4"/>
    <w:rsid w:val="00722DD7"/>
    <w:rsid w:val="007265EC"/>
    <w:rsid w:val="00730661"/>
    <w:rsid w:val="00731882"/>
    <w:rsid w:val="007342D3"/>
    <w:rsid w:val="00745D0B"/>
    <w:rsid w:val="00747D39"/>
    <w:rsid w:val="00747E1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A08F9"/>
    <w:rsid w:val="007A13D0"/>
    <w:rsid w:val="007A2A3C"/>
    <w:rsid w:val="007A4835"/>
    <w:rsid w:val="007A4878"/>
    <w:rsid w:val="007A63CE"/>
    <w:rsid w:val="007B1CF1"/>
    <w:rsid w:val="007B4CC0"/>
    <w:rsid w:val="007B5D2F"/>
    <w:rsid w:val="007B7E2F"/>
    <w:rsid w:val="007C545E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22895"/>
    <w:rsid w:val="00823910"/>
    <w:rsid w:val="008329D4"/>
    <w:rsid w:val="008428DB"/>
    <w:rsid w:val="00844781"/>
    <w:rsid w:val="00844E18"/>
    <w:rsid w:val="0084752A"/>
    <w:rsid w:val="0085734C"/>
    <w:rsid w:val="0086363B"/>
    <w:rsid w:val="00864546"/>
    <w:rsid w:val="008651C2"/>
    <w:rsid w:val="0087205D"/>
    <w:rsid w:val="0087258E"/>
    <w:rsid w:val="00872936"/>
    <w:rsid w:val="0087593B"/>
    <w:rsid w:val="00877A0D"/>
    <w:rsid w:val="00886FB1"/>
    <w:rsid w:val="008919ED"/>
    <w:rsid w:val="008A3013"/>
    <w:rsid w:val="008A31E3"/>
    <w:rsid w:val="008A384F"/>
    <w:rsid w:val="008A4B2C"/>
    <w:rsid w:val="008B1456"/>
    <w:rsid w:val="008B1C01"/>
    <w:rsid w:val="008B4AFD"/>
    <w:rsid w:val="008B4B07"/>
    <w:rsid w:val="008C11AD"/>
    <w:rsid w:val="008C19E9"/>
    <w:rsid w:val="008C55C3"/>
    <w:rsid w:val="008D0011"/>
    <w:rsid w:val="008D3D7A"/>
    <w:rsid w:val="008D428E"/>
    <w:rsid w:val="008D467C"/>
    <w:rsid w:val="008E5175"/>
    <w:rsid w:val="008F016C"/>
    <w:rsid w:val="008F1E20"/>
    <w:rsid w:val="008F34D5"/>
    <w:rsid w:val="008F7FEA"/>
    <w:rsid w:val="009137E8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54C71"/>
    <w:rsid w:val="00956A3B"/>
    <w:rsid w:val="00956D5C"/>
    <w:rsid w:val="009600E9"/>
    <w:rsid w:val="00967632"/>
    <w:rsid w:val="0096776A"/>
    <w:rsid w:val="0097118F"/>
    <w:rsid w:val="0097376E"/>
    <w:rsid w:val="00973942"/>
    <w:rsid w:val="0099423C"/>
    <w:rsid w:val="009954E8"/>
    <w:rsid w:val="00995F61"/>
    <w:rsid w:val="009A4213"/>
    <w:rsid w:val="009A47E3"/>
    <w:rsid w:val="009B154B"/>
    <w:rsid w:val="009B352B"/>
    <w:rsid w:val="009C25F2"/>
    <w:rsid w:val="009D037C"/>
    <w:rsid w:val="009D096C"/>
    <w:rsid w:val="009D0DD1"/>
    <w:rsid w:val="009D5867"/>
    <w:rsid w:val="009D7335"/>
    <w:rsid w:val="009E1059"/>
    <w:rsid w:val="00A03159"/>
    <w:rsid w:val="00A04814"/>
    <w:rsid w:val="00A060F0"/>
    <w:rsid w:val="00A147E4"/>
    <w:rsid w:val="00A148A0"/>
    <w:rsid w:val="00A212BC"/>
    <w:rsid w:val="00A219D7"/>
    <w:rsid w:val="00A27E32"/>
    <w:rsid w:val="00A33905"/>
    <w:rsid w:val="00A34B60"/>
    <w:rsid w:val="00A364B0"/>
    <w:rsid w:val="00A36C67"/>
    <w:rsid w:val="00A37B6C"/>
    <w:rsid w:val="00A4125C"/>
    <w:rsid w:val="00A50C5D"/>
    <w:rsid w:val="00A5745D"/>
    <w:rsid w:val="00A63080"/>
    <w:rsid w:val="00A63640"/>
    <w:rsid w:val="00A679C1"/>
    <w:rsid w:val="00A761F2"/>
    <w:rsid w:val="00A767A2"/>
    <w:rsid w:val="00A8501B"/>
    <w:rsid w:val="00A86CAE"/>
    <w:rsid w:val="00A9096F"/>
    <w:rsid w:val="00A90AC0"/>
    <w:rsid w:val="00A917D6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E24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D06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1D"/>
    <w:rsid w:val="00B84B63"/>
    <w:rsid w:val="00B94ABD"/>
    <w:rsid w:val="00BA5FC3"/>
    <w:rsid w:val="00BA6E48"/>
    <w:rsid w:val="00BB15A5"/>
    <w:rsid w:val="00BB3496"/>
    <w:rsid w:val="00BB7B0A"/>
    <w:rsid w:val="00BB7BE2"/>
    <w:rsid w:val="00BC2AF4"/>
    <w:rsid w:val="00BD1125"/>
    <w:rsid w:val="00BD4463"/>
    <w:rsid w:val="00BD4586"/>
    <w:rsid w:val="00BD658E"/>
    <w:rsid w:val="00BE0CE8"/>
    <w:rsid w:val="00BE3402"/>
    <w:rsid w:val="00BE5D39"/>
    <w:rsid w:val="00BE6C5B"/>
    <w:rsid w:val="00BF2EFE"/>
    <w:rsid w:val="00BF3DDF"/>
    <w:rsid w:val="00BF4EBC"/>
    <w:rsid w:val="00BF75F2"/>
    <w:rsid w:val="00C011C4"/>
    <w:rsid w:val="00C03524"/>
    <w:rsid w:val="00C054C3"/>
    <w:rsid w:val="00C057EB"/>
    <w:rsid w:val="00C107C5"/>
    <w:rsid w:val="00C17F14"/>
    <w:rsid w:val="00C26BC3"/>
    <w:rsid w:val="00C30CCC"/>
    <w:rsid w:val="00C4400B"/>
    <w:rsid w:val="00C4526F"/>
    <w:rsid w:val="00C5104C"/>
    <w:rsid w:val="00C54C21"/>
    <w:rsid w:val="00C55919"/>
    <w:rsid w:val="00C705CF"/>
    <w:rsid w:val="00C71B1F"/>
    <w:rsid w:val="00C72633"/>
    <w:rsid w:val="00C7582F"/>
    <w:rsid w:val="00C811D2"/>
    <w:rsid w:val="00C82AD0"/>
    <w:rsid w:val="00C97E71"/>
    <w:rsid w:val="00CA539F"/>
    <w:rsid w:val="00CA770A"/>
    <w:rsid w:val="00CB546E"/>
    <w:rsid w:val="00CB7972"/>
    <w:rsid w:val="00CD1417"/>
    <w:rsid w:val="00CD43CD"/>
    <w:rsid w:val="00CD6303"/>
    <w:rsid w:val="00CD69B1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2DEE"/>
    <w:rsid w:val="00D336FD"/>
    <w:rsid w:val="00D3536F"/>
    <w:rsid w:val="00D411E1"/>
    <w:rsid w:val="00D41757"/>
    <w:rsid w:val="00D41FC2"/>
    <w:rsid w:val="00D43BBE"/>
    <w:rsid w:val="00D5693F"/>
    <w:rsid w:val="00D63BEF"/>
    <w:rsid w:val="00D658C2"/>
    <w:rsid w:val="00D7730B"/>
    <w:rsid w:val="00D9179F"/>
    <w:rsid w:val="00D92941"/>
    <w:rsid w:val="00DA2FDE"/>
    <w:rsid w:val="00DA6C18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D22E7"/>
    <w:rsid w:val="00DE4A76"/>
    <w:rsid w:val="00DE4A8A"/>
    <w:rsid w:val="00DE5754"/>
    <w:rsid w:val="00DF19D7"/>
    <w:rsid w:val="00DF7627"/>
    <w:rsid w:val="00E034E5"/>
    <w:rsid w:val="00E160C8"/>
    <w:rsid w:val="00E211A7"/>
    <w:rsid w:val="00E22ECC"/>
    <w:rsid w:val="00E30C89"/>
    <w:rsid w:val="00E33788"/>
    <w:rsid w:val="00E35206"/>
    <w:rsid w:val="00E41F4F"/>
    <w:rsid w:val="00E4338B"/>
    <w:rsid w:val="00E44678"/>
    <w:rsid w:val="00E517D1"/>
    <w:rsid w:val="00E52478"/>
    <w:rsid w:val="00E644CF"/>
    <w:rsid w:val="00E66D65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948F5"/>
    <w:rsid w:val="00EA371F"/>
    <w:rsid w:val="00EA584B"/>
    <w:rsid w:val="00EB2DEA"/>
    <w:rsid w:val="00EB372D"/>
    <w:rsid w:val="00EB3D7D"/>
    <w:rsid w:val="00EB4040"/>
    <w:rsid w:val="00EB4B92"/>
    <w:rsid w:val="00EB6263"/>
    <w:rsid w:val="00EB79FC"/>
    <w:rsid w:val="00EC2E63"/>
    <w:rsid w:val="00EC5C63"/>
    <w:rsid w:val="00ED504E"/>
    <w:rsid w:val="00EE280A"/>
    <w:rsid w:val="00EE2CBF"/>
    <w:rsid w:val="00EE5C26"/>
    <w:rsid w:val="00EF13B2"/>
    <w:rsid w:val="00EF2A69"/>
    <w:rsid w:val="00EF65B2"/>
    <w:rsid w:val="00F024BB"/>
    <w:rsid w:val="00F04668"/>
    <w:rsid w:val="00F136FB"/>
    <w:rsid w:val="00F20CBD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0A4E"/>
    <w:rsid w:val="00F5169D"/>
    <w:rsid w:val="00F51CA4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8585B"/>
    <w:rsid w:val="00F86CC6"/>
    <w:rsid w:val="00F90129"/>
    <w:rsid w:val="00F96196"/>
    <w:rsid w:val="00FA0CDC"/>
    <w:rsid w:val="00FA3FD1"/>
    <w:rsid w:val="00FA426A"/>
    <w:rsid w:val="00FA7E4F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B1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B15A5"/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y2iqfc">
    <w:name w:val="y2iqfc"/>
    <w:basedOn w:val="Standardnpsmoodstavce"/>
    <w:rsid w:val="00BB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74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400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47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68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Electrolu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newsroom.doblogoo.cz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electrolux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140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8</cp:revision>
  <cp:lastPrinted>2016-04-28T13:14:00Z</cp:lastPrinted>
  <dcterms:created xsi:type="dcterms:W3CDTF">2021-06-22T09:42:00Z</dcterms:created>
  <dcterms:modified xsi:type="dcterms:W3CDTF">2021-08-03T14:10:00Z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magda.guricanova@electrolux.com</vt:lpwstr>
  </property>
  <property fmtid="{D5CDD505-2E9C-101B-9397-08002B2CF9AE}" pid="5" name="MSIP_Label_477eab6e-04c6-4822-9252-98ab9f25736b_SetDate">
    <vt:lpwstr>2020-10-07T08:21:15.7604357Z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fe11065d-7722-4e3e-96ea-45ccf830bd2e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</Properties>
</file>